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C3AD" w14:textId="77777777" w:rsidR="00D94C1D" w:rsidRDefault="00F8038F" w:rsidP="00D94C1D">
      <w:pPr>
        <w:bidi w:val="0"/>
        <w:jc w:val="both"/>
        <w:rPr>
          <w:rFonts w:asciiTheme="majorBidi" w:hAnsiTheme="majorBidi" w:cstheme="majorBidi"/>
          <w:b/>
          <w:bCs/>
          <w:sz w:val="28"/>
          <w:szCs w:val="28"/>
        </w:rPr>
      </w:pPr>
      <w:r w:rsidRPr="00183589">
        <w:rPr>
          <w:rFonts w:asciiTheme="majorBidi" w:hAnsiTheme="majorBidi" w:cstheme="majorBidi"/>
          <w:b/>
          <w:bCs/>
          <w:sz w:val="28"/>
          <w:szCs w:val="28"/>
        </w:rPr>
        <w:t>Title</w:t>
      </w:r>
    </w:p>
    <w:p w14:paraId="7E02D203" w14:textId="606186C2" w:rsidR="00977007" w:rsidRPr="00183589" w:rsidRDefault="00977007" w:rsidP="00D94C1D">
      <w:pPr>
        <w:bidi w:val="0"/>
        <w:jc w:val="both"/>
        <w:rPr>
          <w:rFonts w:asciiTheme="majorBidi" w:hAnsiTheme="majorBidi" w:cstheme="majorBidi"/>
          <w:sz w:val="24"/>
          <w:szCs w:val="24"/>
          <w:rtl/>
        </w:rPr>
      </w:pPr>
      <w:r w:rsidRPr="00183589">
        <w:rPr>
          <w:rFonts w:asciiTheme="majorBidi" w:hAnsiTheme="majorBidi" w:cstheme="majorBidi"/>
          <w:sz w:val="24"/>
          <w:szCs w:val="24"/>
        </w:rPr>
        <w:t xml:space="preserve">Immunological and clinical effects of stem cell therapy in systemic lupus erythematosus: a review of clinical trials and animal studies </w:t>
      </w:r>
    </w:p>
    <w:p w14:paraId="4D3FC263" w14:textId="376F7EFB" w:rsidR="00977007" w:rsidRPr="00183589" w:rsidRDefault="00751BCB" w:rsidP="00977007">
      <w:pPr>
        <w:bidi w:val="0"/>
        <w:jc w:val="both"/>
        <w:rPr>
          <w:rFonts w:asciiTheme="majorBidi" w:hAnsiTheme="majorBidi" w:cstheme="majorBidi"/>
          <w:b/>
          <w:bCs/>
          <w:sz w:val="28"/>
          <w:szCs w:val="28"/>
        </w:rPr>
      </w:pPr>
      <w:r w:rsidRPr="00183589">
        <w:rPr>
          <w:rFonts w:ascii="Times New Roman" w:eastAsia="Times New Roman" w:hAnsi="Times New Roman" w:cs="Times New Roman"/>
          <w:b/>
          <w:bCs/>
          <w:sz w:val="28"/>
          <w:szCs w:val="28"/>
        </w:rPr>
        <w:t>Abstract</w:t>
      </w:r>
    </w:p>
    <w:p w14:paraId="2823860F" w14:textId="5EEF03DA" w:rsidR="00B54229" w:rsidRPr="00183589" w:rsidRDefault="004E506C" w:rsidP="00BF2BD9">
      <w:pPr>
        <w:bidi w:val="0"/>
        <w:jc w:val="both"/>
        <w:rPr>
          <w:rFonts w:ascii="Times New Roman" w:eastAsia="Times New Roman" w:hAnsi="Times New Roman" w:cs="Times New Roman"/>
          <w:b/>
          <w:bCs/>
          <w:color w:val="000000"/>
          <w:sz w:val="24"/>
          <w:szCs w:val="24"/>
          <w:bdr w:val="none" w:sz="0" w:space="0" w:color="auto" w:frame="1"/>
        </w:rPr>
      </w:pPr>
      <w:r w:rsidRPr="00183589">
        <w:rPr>
          <w:rFonts w:asciiTheme="majorBidi" w:hAnsiTheme="majorBidi" w:cstheme="majorBidi"/>
          <w:b/>
          <w:bCs/>
          <w:sz w:val="24"/>
          <w:szCs w:val="24"/>
        </w:rPr>
        <w:t>Context:</w:t>
      </w:r>
      <w:r w:rsidRPr="00183589">
        <w:rPr>
          <w:rFonts w:asciiTheme="majorBidi" w:hAnsiTheme="majorBidi" w:cstheme="majorBidi"/>
          <w:sz w:val="24"/>
          <w:szCs w:val="24"/>
        </w:rPr>
        <w:t xml:space="preserve"> </w:t>
      </w:r>
      <w:r w:rsidR="00C34E7A" w:rsidRPr="00183589">
        <w:rPr>
          <w:rFonts w:asciiTheme="majorBidi" w:hAnsiTheme="majorBidi" w:cstheme="majorBidi"/>
          <w:sz w:val="24"/>
          <w:szCs w:val="24"/>
        </w:rPr>
        <w:t>S</w:t>
      </w:r>
      <w:r w:rsidR="00977007" w:rsidRPr="00183589">
        <w:rPr>
          <w:rFonts w:asciiTheme="majorBidi" w:hAnsiTheme="majorBidi" w:cstheme="majorBidi"/>
          <w:sz w:val="24"/>
          <w:szCs w:val="24"/>
        </w:rPr>
        <w:t xml:space="preserve">ystemic lupus erythematosus (SLE) </w:t>
      </w:r>
      <w:r w:rsidR="00C34E7A" w:rsidRPr="00183589">
        <w:rPr>
          <w:rFonts w:asciiTheme="majorBidi" w:hAnsiTheme="majorBidi" w:cstheme="majorBidi"/>
          <w:sz w:val="24"/>
          <w:szCs w:val="24"/>
        </w:rPr>
        <w:t>is a chronic</w:t>
      </w:r>
      <w:r w:rsidR="006461BF" w:rsidRPr="00183589">
        <w:t xml:space="preserve"> </w:t>
      </w:r>
      <w:r w:rsidR="006461BF" w:rsidRPr="00183589">
        <w:rPr>
          <w:rFonts w:asciiTheme="majorBidi" w:hAnsiTheme="majorBidi" w:cstheme="majorBidi"/>
          <w:sz w:val="24"/>
          <w:szCs w:val="24"/>
        </w:rPr>
        <w:t>inflammatory</w:t>
      </w:r>
      <w:r w:rsidR="00C34E7A" w:rsidRPr="00183589">
        <w:t xml:space="preserve"> </w:t>
      </w:r>
      <w:r w:rsidR="00C34E7A" w:rsidRPr="00183589">
        <w:rPr>
          <w:rFonts w:asciiTheme="majorBidi" w:hAnsiTheme="majorBidi" w:cstheme="majorBidi"/>
          <w:sz w:val="24"/>
          <w:szCs w:val="24"/>
        </w:rPr>
        <w:t>autoimmune disease</w:t>
      </w:r>
      <w:r w:rsidR="000B70AE" w:rsidRPr="00183589">
        <w:rPr>
          <w:rFonts w:asciiTheme="majorBidi" w:hAnsiTheme="majorBidi" w:cstheme="majorBidi"/>
          <w:sz w:val="24"/>
          <w:szCs w:val="24"/>
        </w:rPr>
        <w:t xml:space="preserve"> with diverse clinical manifestation</w:t>
      </w:r>
      <w:r w:rsidR="00C34E7A" w:rsidRPr="00183589">
        <w:rPr>
          <w:rFonts w:asciiTheme="majorBidi" w:hAnsiTheme="majorBidi" w:cstheme="majorBidi"/>
          <w:sz w:val="24"/>
          <w:szCs w:val="24"/>
        </w:rPr>
        <w:t xml:space="preserve"> arising from an abnormal immune </w:t>
      </w:r>
      <w:r w:rsidR="00513370" w:rsidRPr="00183589">
        <w:rPr>
          <w:rFonts w:asciiTheme="majorBidi" w:hAnsiTheme="majorBidi" w:cstheme="majorBidi"/>
          <w:sz w:val="24"/>
          <w:szCs w:val="24"/>
        </w:rPr>
        <w:t>response</w:t>
      </w:r>
      <w:r w:rsidR="006679BB" w:rsidRPr="00183589">
        <w:rPr>
          <w:rFonts w:asciiTheme="majorBidi" w:hAnsiTheme="majorBidi" w:cstheme="majorBidi"/>
          <w:sz w:val="24"/>
          <w:szCs w:val="24"/>
        </w:rPr>
        <w:t xml:space="preserve"> to self-antigens</w:t>
      </w:r>
      <w:r w:rsidR="00513370" w:rsidRPr="00183589">
        <w:rPr>
          <w:rFonts w:asciiTheme="majorBidi" w:hAnsiTheme="majorBidi" w:cstheme="majorBidi"/>
          <w:sz w:val="24"/>
          <w:szCs w:val="24"/>
        </w:rPr>
        <w:t>.</w:t>
      </w:r>
      <w:r w:rsidR="001C1DA7" w:rsidRPr="00183589">
        <w:rPr>
          <w:rFonts w:asciiTheme="majorBidi" w:hAnsiTheme="majorBidi" w:cstheme="majorBidi"/>
          <w:sz w:val="24"/>
          <w:szCs w:val="24"/>
        </w:rPr>
        <w:t xml:space="preserve"> The exact </w:t>
      </w:r>
      <w:r w:rsidR="00540A1D" w:rsidRPr="00183589">
        <w:rPr>
          <w:rFonts w:asciiTheme="majorBidi" w:hAnsiTheme="majorBidi" w:cstheme="majorBidi"/>
          <w:sz w:val="24"/>
          <w:szCs w:val="24"/>
        </w:rPr>
        <w:t xml:space="preserve">etiology </w:t>
      </w:r>
      <w:r w:rsidR="001C1DA7" w:rsidRPr="00183589">
        <w:rPr>
          <w:rFonts w:asciiTheme="majorBidi" w:hAnsiTheme="majorBidi" w:cstheme="majorBidi"/>
          <w:sz w:val="24"/>
          <w:szCs w:val="24"/>
        </w:rPr>
        <w:t xml:space="preserve">of SLE is </w:t>
      </w:r>
      <w:r w:rsidR="00540A1D" w:rsidRPr="00183589">
        <w:rPr>
          <w:rFonts w:asciiTheme="majorBidi" w:hAnsiTheme="majorBidi" w:cstheme="majorBidi"/>
          <w:sz w:val="24"/>
          <w:szCs w:val="24"/>
        </w:rPr>
        <w:t>unknown, but</w:t>
      </w:r>
      <w:r w:rsidR="00540A1D" w:rsidRPr="00183589">
        <w:t xml:space="preserve"> </w:t>
      </w:r>
      <w:r w:rsidR="00540A1D" w:rsidRPr="00183589">
        <w:rPr>
          <w:rFonts w:asciiTheme="majorBidi" w:hAnsiTheme="majorBidi" w:cstheme="majorBidi"/>
          <w:sz w:val="24"/>
          <w:szCs w:val="24"/>
        </w:rPr>
        <w:t>genetic and environmental factors</w:t>
      </w:r>
      <w:r w:rsidR="00540A1D" w:rsidRPr="00183589">
        <w:t xml:space="preserve"> </w:t>
      </w:r>
      <w:r w:rsidR="00540A1D" w:rsidRPr="00183589">
        <w:rPr>
          <w:rFonts w:asciiTheme="majorBidi" w:hAnsiTheme="majorBidi" w:cstheme="majorBidi"/>
          <w:sz w:val="24"/>
          <w:szCs w:val="24"/>
        </w:rPr>
        <w:t>are likely to be important in the etiology and pathogenesis.</w:t>
      </w:r>
      <w:r w:rsidR="00977007" w:rsidRPr="00183589">
        <w:rPr>
          <w:rFonts w:asciiTheme="majorBidi" w:hAnsiTheme="majorBidi" w:cstheme="majorBidi"/>
          <w:sz w:val="24"/>
          <w:szCs w:val="24"/>
        </w:rPr>
        <w:t xml:space="preserve"> Conventional </w:t>
      </w:r>
      <w:proofErr w:type="gramStart"/>
      <w:r w:rsidR="00977007" w:rsidRPr="00183589">
        <w:rPr>
          <w:rFonts w:asciiTheme="majorBidi" w:hAnsiTheme="majorBidi" w:cstheme="majorBidi"/>
          <w:sz w:val="24"/>
          <w:szCs w:val="24"/>
        </w:rPr>
        <w:t xml:space="preserve">therapy for patients with SLE </w:t>
      </w:r>
      <w:r w:rsidR="00C13691" w:rsidRPr="00183589">
        <w:rPr>
          <w:rFonts w:asciiTheme="majorBidi" w:hAnsiTheme="majorBidi" w:cstheme="majorBidi"/>
          <w:sz w:val="24"/>
          <w:szCs w:val="24"/>
        </w:rPr>
        <w:t>include</w:t>
      </w:r>
      <w:proofErr w:type="gramEnd"/>
      <w:r w:rsidR="00C13691" w:rsidRPr="00183589">
        <w:rPr>
          <w:rFonts w:asciiTheme="majorBidi" w:hAnsiTheme="majorBidi" w:cstheme="majorBidi"/>
          <w:sz w:val="24"/>
          <w:szCs w:val="24"/>
        </w:rPr>
        <w:t xml:space="preserve"> corticosteroids, </w:t>
      </w:r>
      <w:proofErr w:type="spellStart"/>
      <w:r w:rsidR="00C13691" w:rsidRPr="00183589">
        <w:rPr>
          <w:rFonts w:asciiTheme="majorBidi" w:hAnsiTheme="majorBidi" w:cstheme="majorBidi"/>
          <w:sz w:val="24"/>
          <w:szCs w:val="24"/>
        </w:rPr>
        <w:t>hydroxychloroquine</w:t>
      </w:r>
      <w:proofErr w:type="spellEnd"/>
      <w:r w:rsidR="00C13691" w:rsidRPr="00183589">
        <w:rPr>
          <w:rFonts w:asciiTheme="majorBidi" w:hAnsiTheme="majorBidi" w:cstheme="majorBidi"/>
          <w:sz w:val="24"/>
          <w:szCs w:val="24"/>
        </w:rPr>
        <w:t>, and nonsteroidal anti-inflammatory drugs (NSAIDs).</w:t>
      </w:r>
      <w:r w:rsidR="00C13691" w:rsidRPr="00183589">
        <w:t xml:space="preserve"> </w:t>
      </w:r>
      <w:r w:rsidR="00C13691" w:rsidRPr="00183589">
        <w:rPr>
          <w:rFonts w:asciiTheme="majorBidi" w:hAnsiTheme="majorBidi" w:cstheme="majorBidi"/>
          <w:sz w:val="24"/>
          <w:szCs w:val="24"/>
        </w:rPr>
        <w:t xml:space="preserve">Complications associated with conventional therapy in patients with SLE as well as resistance and </w:t>
      </w:r>
      <w:proofErr w:type="gramStart"/>
      <w:r w:rsidR="00C13691" w:rsidRPr="00183589">
        <w:rPr>
          <w:rFonts w:asciiTheme="majorBidi" w:hAnsiTheme="majorBidi" w:cstheme="majorBidi"/>
          <w:sz w:val="24"/>
          <w:szCs w:val="24"/>
        </w:rPr>
        <w:t>tolerance to conventional therapy have</w:t>
      </w:r>
      <w:proofErr w:type="gramEnd"/>
      <w:r w:rsidR="00C13691" w:rsidRPr="00183589">
        <w:rPr>
          <w:rFonts w:asciiTheme="majorBidi" w:hAnsiTheme="majorBidi" w:cstheme="majorBidi"/>
          <w:sz w:val="24"/>
          <w:szCs w:val="24"/>
        </w:rPr>
        <w:t xml:space="preserve"> led to a shift to new methods of therapy.</w:t>
      </w:r>
      <w:r w:rsidR="00977007" w:rsidRPr="00183589">
        <w:rPr>
          <w:rFonts w:asciiTheme="majorBidi" w:hAnsiTheme="majorBidi" w:cstheme="majorBidi"/>
          <w:sz w:val="24"/>
          <w:szCs w:val="24"/>
        </w:rPr>
        <w:t xml:space="preserve"> </w:t>
      </w:r>
      <w:proofErr w:type="gramStart"/>
      <w:r w:rsidR="00977007" w:rsidRPr="00183589">
        <w:rPr>
          <w:rFonts w:asciiTheme="majorBidi" w:hAnsiTheme="majorBidi" w:cstheme="majorBidi"/>
          <w:sz w:val="24"/>
          <w:szCs w:val="24"/>
        </w:rPr>
        <w:t xml:space="preserve">Major characteristics of stem cells such as the ability to undergo </w:t>
      </w:r>
      <w:r w:rsidR="00DF610B" w:rsidRPr="00183589">
        <w:rPr>
          <w:rFonts w:asciiTheme="majorBidi" w:hAnsiTheme="majorBidi" w:cstheme="majorBidi"/>
          <w:sz w:val="24"/>
          <w:szCs w:val="24"/>
        </w:rPr>
        <w:t xml:space="preserve">long-term </w:t>
      </w:r>
      <w:r w:rsidR="00977007" w:rsidRPr="00183589">
        <w:rPr>
          <w:rFonts w:asciiTheme="majorBidi" w:hAnsiTheme="majorBidi" w:cstheme="majorBidi"/>
          <w:sz w:val="24"/>
          <w:szCs w:val="24"/>
        </w:rPr>
        <w:t xml:space="preserve">self-renewal and their capacity for </w:t>
      </w:r>
      <w:proofErr w:type="spellStart"/>
      <w:r w:rsidR="00977007" w:rsidRPr="00183589">
        <w:rPr>
          <w:rFonts w:asciiTheme="majorBidi" w:hAnsiTheme="majorBidi" w:cstheme="majorBidi"/>
          <w:sz w:val="24"/>
          <w:szCs w:val="24"/>
        </w:rPr>
        <w:t>pluridifferentiation</w:t>
      </w:r>
      <w:proofErr w:type="spellEnd"/>
      <w:r w:rsidR="00977007" w:rsidRPr="00183589">
        <w:rPr>
          <w:rFonts w:asciiTheme="majorBidi" w:hAnsiTheme="majorBidi" w:cstheme="majorBidi"/>
          <w:sz w:val="24"/>
          <w:szCs w:val="24"/>
        </w:rPr>
        <w:t xml:space="preserve"> has</w:t>
      </w:r>
      <w:proofErr w:type="gramEnd"/>
      <w:r w:rsidR="00977007" w:rsidRPr="00183589">
        <w:rPr>
          <w:rFonts w:asciiTheme="majorBidi" w:hAnsiTheme="majorBidi" w:cstheme="majorBidi"/>
          <w:sz w:val="24"/>
          <w:szCs w:val="24"/>
        </w:rPr>
        <w:t xml:space="preserve"> introduced them as therapeutic candidates.</w:t>
      </w:r>
      <w:r w:rsidR="004A7EA5" w:rsidRPr="00183589">
        <w:rPr>
          <w:rFonts w:asciiTheme="majorBidi" w:hAnsiTheme="majorBidi" w:cstheme="majorBidi"/>
          <w:sz w:val="24"/>
          <w:szCs w:val="24"/>
        </w:rPr>
        <w:t xml:space="preserve"> </w:t>
      </w:r>
      <w:r w:rsidR="009819BD" w:rsidRPr="00183589">
        <w:rPr>
          <w:rFonts w:asciiTheme="majorBidi" w:hAnsiTheme="majorBidi" w:cstheme="majorBidi"/>
          <w:sz w:val="24"/>
          <w:szCs w:val="24"/>
        </w:rPr>
        <w:t>Clinical trials using stem cells for the treatment of SLE have increased progressively over the last ten years, and the efficacy and therapeutic effects of this therapy method have been evaluated in several studies.</w:t>
      </w:r>
      <w:r w:rsidR="00117F9F" w:rsidRPr="00183589">
        <w:rPr>
          <w:rFonts w:asciiTheme="majorBidi" w:hAnsiTheme="majorBidi" w:cstheme="majorBidi"/>
          <w:sz w:val="24"/>
          <w:szCs w:val="24"/>
        </w:rPr>
        <w:t xml:space="preserve"> </w:t>
      </w:r>
    </w:p>
    <w:p w14:paraId="17C75D2B" w14:textId="3E90C7A2" w:rsidR="00C30FEB" w:rsidRPr="00183589" w:rsidRDefault="00B54229" w:rsidP="00D65444">
      <w:pPr>
        <w:bidi w:val="0"/>
        <w:jc w:val="both"/>
        <w:rPr>
          <w:rFonts w:asciiTheme="majorBidi" w:hAnsiTheme="majorBidi" w:cstheme="majorBidi"/>
        </w:rPr>
      </w:pPr>
      <w:r w:rsidRPr="00183589">
        <w:rPr>
          <w:rFonts w:ascii="Times New Roman" w:eastAsia="Times New Roman" w:hAnsi="Times New Roman" w:cs="Times New Roman"/>
          <w:b/>
          <w:bCs/>
          <w:color w:val="000000"/>
          <w:sz w:val="24"/>
          <w:szCs w:val="24"/>
          <w:bdr w:val="none" w:sz="0" w:space="0" w:color="auto" w:frame="1"/>
        </w:rPr>
        <w:t>Evidence Acquisition</w:t>
      </w:r>
      <w:r w:rsidRPr="00183589">
        <w:rPr>
          <w:rFonts w:ascii="Tahoma" w:eastAsia="Times New Roman" w:hAnsi="Tahoma" w:cs="Tahoma"/>
          <w:color w:val="000000"/>
          <w:sz w:val="24"/>
          <w:szCs w:val="24"/>
        </w:rPr>
        <w:t>:</w:t>
      </w:r>
      <w:r w:rsidR="00BF2BD9" w:rsidRPr="00183589">
        <w:rPr>
          <w:rFonts w:asciiTheme="majorBidi" w:hAnsiTheme="majorBidi" w:cstheme="majorBidi"/>
          <w:sz w:val="24"/>
          <w:szCs w:val="24"/>
        </w:rPr>
        <w:t xml:space="preserve"> </w:t>
      </w:r>
      <w:r w:rsidR="00B87D49" w:rsidRPr="00183589">
        <w:rPr>
          <w:rFonts w:asciiTheme="majorBidi" w:hAnsiTheme="majorBidi" w:cstheme="majorBidi"/>
          <w:sz w:val="24"/>
          <w:szCs w:val="24"/>
        </w:rPr>
        <w:t xml:space="preserve">This article aimed to review the immunological and clinical effects of stem cells from different sources such as </w:t>
      </w:r>
      <w:r w:rsidR="00D865CE" w:rsidRPr="00183589">
        <w:rPr>
          <w:rFonts w:asciiTheme="majorBidi" w:hAnsiTheme="majorBidi" w:cstheme="majorBidi"/>
          <w:sz w:val="24"/>
          <w:szCs w:val="24"/>
        </w:rPr>
        <w:t>h</w:t>
      </w:r>
      <w:r w:rsidR="00885685" w:rsidRPr="00183589">
        <w:rPr>
          <w:rFonts w:asciiTheme="majorBidi" w:hAnsiTheme="majorBidi" w:cstheme="majorBidi"/>
          <w:sz w:val="24"/>
          <w:szCs w:val="24"/>
        </w:rPr>
        <w:t>ematopoietic stem cells (HSCs)</w:t>
      </w:r>
      <w:r w:rsidR="00B87D49" w:rsidRPr="00183589">
        <w:rPr>
          <w:rFonts w:asciiTheme="majorBidi" w:hAnsiTheme="majorBidi" w:cstheme="majorBidi"/>
          <w:sz w:val="24"/>
          <w:szCs w:val="24"/>
        </w:rPr>
        <w:t xml:space="preserve">, </w:t>
      </w:r>
      <w:r w:rsidR="00E00114" w:rsidRPr="00183589">
        <w:rPr>
          <w:rFonts w:asciiTheme="majorBidi" w:hAnsiTheme="majorBidi" w:cstheme="majorBidi"/>
          <w:sz w:val="24"/>
          <w:szCs w:val="24"/>
        </w:rPr>
        <w:t>mesenchymal stem cells (MSCs)</w:t>
      </w:r>
      <w:r w:rsidR="00B87D49" w:rsidRPr="00183589">
        <w:rPr>
          <w:rFonts w:asciiTheme="majorBidi" w:hAnsiTheme="majorBidi" w:cstheme="majorBidi"/>
          <w:sz w:val="24"/>
          <w:szCs w:val="24"/>
        </w:rPr>
        <w:t>, and induced pluripotent stem cells (</w:t>
      </w:r>
      <w:proofErr w:type="spellStart"/>
      <w:r w:rsidR="00B87D49" w:rsidRPr="00183589">
        <w:rPr>
          <w:rFonts w:asciiTheme="majorBidi" w:hAnsiTheme="majorBidi" w:cstheme="majorBidi"/>
          <w:sz w:val="24"/>
          <w:szCs w:val="24"/>
        </w:rPr>
        <w:t>iPSCs</w:t>
      </w:r>
      <w:proofErr w:type="spellEnd"/>
      <w:r w:rsidR="00B87D49" w:rsidRPr="00183589">
        <w:rPr>
          <w:rFonts w:asciiTheme="majorBidi" w:hAnsiTheme="majorBidi" w:cstheme="majorBidi"/>
          <w:sz w:val="24"/>
          <w:szCs w:val="24"/>
        </w:rPr>
        <w:t>) in the treatment of patients with SLE</w:t>
      </w:r>
      <w:r w:rsidR="00C30FEB" w:rsidRPr="00183589">
        <w:rPr>
          <w:rFonts w:asciiTheme="majorBidi" w:hAnsiTheme="majorBidi" w:cstheme="majorBidi"/>
          <w:sz w:val="24"/>
          <w:szCs w:val="24"/>
        </w:rPr>
        <w:t xml:space="preserve"> published in</w:t>
      </w:r>
      <w:r w:rsidR="00C30FEB" w:rsidRPr="00183589">
        <w:t xml:space="preserve"> </w:t>
      </w:r>
      <w:r w:rsidR="00C30FEB" w:rsidRPr="00183589">
        <w:rPr>
          <w:rFonts w:asciiTheme="majorBidi" w:hAnsiTheme="majorBidi" w:cstheme="majorBidi"/>
          <w:sz w:val="24"/>
          <w:szCs w:val="24"/>
        </w:rPr>
        <w:t>ISI Web of Science and PubMed databases from 2000 to 20</w:t>
      </w:r>
      <w:r w:rsidR="00D65444">
        <w:rPr>
          <w:rFonts w:asciiTheme="majorBidi" w:hAnsiTheme="majorBidi" w:cstheme="majorBidi"/>
          <w:sz w:val="24"/>
          <w:szCs w:val="24"/>
        </w:rPr>
        <w:t>20</w:t>
      </w:r>
      <w:r w:rsidR="00B87D49" w:rsidRPr="00183589">
        <w:rPr>
          <w:rFonts w:asciiTheme="majorBidi" w:hAnsiTheme="majorBidi" w:cstheme="majorBidi"/>
          <w:sz w:val="24"/>
          <w:szCs w:val="24"/>
        </w:rPr>
        <w:t>. The relevant data regarding animal models of SLE is also reviewed</w:t>
      </w:r>
      <w:r w:rsidR="00B87D49" w:rsidRPr="00183589">
        <w:t>.</w:t>
      </w:r>
      <w:r w:rsidR="00E00114" w:rsidRPr="00183589">
        <w:rPr>
          <w:rFonts w:asciiTheme="majorBidi" w:hAnsiTheme="majorBidi" w:cstheme="majorBidi"/>
        </w:rPr>
        <w:t xml:space="preserve"> </w:t>
      </w:r>
    </w:p>
    <w:p w14:paraId="020C96E3" w14:textId="22A19F58" w:rsidR="00885685" w:rsidRPr="00183589" w:rsidRDefault="00C30FEB" w:rsidP="00E00114">
      <w:pPr>
        <w:bidi w:val="0"/>
        <w:jc w:val="both"/>
        <w:rPr>
          <w:rFonts w:asciiTheme="majorBidi" w:hAnsiTheme="majorBidi" w:cstheme="majorBidi"/>
          <w:sz w:val="24"/>
          <w:szCs w:val="24"/>
        </w:rPr>
      </w:pPr>
      <w:r w:rsidRPr="00183589">
        <w:rPr>
          <w:rFonts w:asciiTheme="majorBidi" w:hAnsiTheme="majorBidi" w:cstheme="majorBidi"/>
          <w:b/>
          <w:bCs/>
          <w:sz w:val="24"/>
          <w:szCs w:val="24"/>
        </w:rPr>
        <w:t>Results:</w:t>
      </w:r>
      <w:r w:rsidRPr="00183589">
        <w:t xml:space="preserve"> </w:t>
      </w:r>
      <w:r w:rsidR="00E00114" w:rsidRPr="00183589">
        <w:rPr>
          <w:rFonts w:asciiTheme="majorBidi" w:hAnsiTheme="majorBidi" w:cstheme="majorBidi"/>
          <w:sz w:val="24"/>
          <w:szCs w:val="24"/>
        </w:rPr>
        <w:t>HSCs and MCSs</w:t>
      </w:r>
      <w:r w:rsidR="00885685" w:rsidRPr="00183589">
        <w:rPr>
          <w:rFonts w:asciiTheme="majorBidi" w:hAnsiTheme="majorBidi" w:cstheme="majorBidi"/>
          <w:sz w:val="24"/>
          <w:szCs w:val="24"/>
        </w:rPr>
        <w:t xml:space="preserve"> are the most common source of stem cells employed for the treatment of SLE. </w:t>
      </w:r>
      <w:r w:rsidRPr="00183589">
        <w:rPr>
          <w:rFonts w:asciiTheme="majorBidi" w:hAnsiTheme="majorBidi" w:cstheme="majorBidi"/>
          <w:sz w:val="24"/>
          <w:szCs w:val="24"/>
        </w:rPr>
        <w:t>Stem cell therapy</w:t>
      </w:r>
      <w:r w:rsidR="00885685" w:rsidRPr="00183589">
        <w:rPr>
          <w:rFonts w:asciiTheme="majorBidi" w:hAnsiTheme="majorBidi" w:cstheme="majorBidi"/>
          <w:color w:val="000000" w:themeColor="text1"/>
          <w:sz w:val="24"/>
          <w:szCs w:val="24"/>
        </w:rPr>
        <w:t xml:space="preserve"> might influence immune response in patients with SLE leading to decrease in autoantibodies and ameliorate disease activity and renal injury</w:t>
      </w:r>
      <w:r w:rsidR="00885685" w:rsidRPr="00183589">
        <w:rPr>
          <w:rFonts w:asciiTheme="majorBidi" w:hAnsiTheme="majorBidi" w:cstheme="majorBidi"/>
          <w:sz w:val="24"/>
          <w:szCs w:val="24"/>
        </w:rPr>
        <w:t xml:space="preserve">. </w:t>
      </w:r>
    </w:p>
    <w:p w14:paraId="4888E854" w14:textId="3307129B" w:rsidR="004A7EA5" w:rsidRPr="00F8038F" w:rsidRDefault="00C30FEB" w:rsidP="00B87D49">
      <w:pPr>
        <w:bidi w:val="0"/>
        <w:jc w:val="both"/>
        <w:rPr>
          <w:rFonts w:asciiTheme="majorBidi" w:hAnsiTheme="majorBidi" w:cstheme="majorBidi"/>
          <w:rtl/>
        </w:rPr>
      </w:pPr>
      <w:r w:rsidRPr="00183589">
        <w:rPr>
          <w:rFonts w:asciiTheme="majorBidi" w:hAnsiTheme="majorBidi" w:cstheme="majorBidi"/>
          <w:b/>
          <w:bCs/>
          <w:sz w:val="24"/>
          <w:szCs w:val="24"/>
        </w:rPr>
        <w:t>Conclusions:</w:t>
      </w:r>
      <w:r w:rsidRPr="00183589">
        <w:rPr>
          <w:rFonts w:asciiTheme="majorBidi" w:hAnsiTheme="majorBidi" w:cstheme="majorBidi"/>
          <w:sz w:val="24"/>
          <w:szCs w:val="24"/>
        </w:rPr>
        <w:t xml:space="preserve"> </w:t>
      </w:r>
      <w:r w:rsidR="0010302D" w:rsidRPr="00183589">
        <w:rPr>
          <w:rFonts w:asciiTheme="majorBidi" w:hAnsiTheme="majorBidi" w:cstheme="majorBidi"/>
          <w:sz w:val="24"/>
          <w:szCs w:val="24"/>
        </w:rPr>
        <w:t xml:space="preserve">Regardless of controversies in the results of studies that may be due to patient selection criteria, source of stem cells and dose of intervention, it seems that stem cell therapy in SLE has </w:t>
      </w:r>
      <w:proofErr w:type="spellStart"/>
      <w:r w:rsidR="0010302D" w:rsidRPr="00183589">
        <w:rPr>
          <w:rFonts w:asciiTheme="majorBidi" w:hAnsiTheme="majorBidi" w:cstheme="majorBidi"/>
          <w:sz w:val="24"/>
          <w:szCs w:val="24"/>
        </w:rPr>
        <w:t>immunomodulatory</w:t>
      </w:r>
      <w:proofErr w:type="spellEnd"/>
      <w:r w:rsidR="0010302D" w:rsidRPr="00183589">
        <w:rPr>
          <w:rFonts w:asciiTheme="majorBidi" w:hAnsiTheme="majorBidi" w:cstheme="majorBidi"/>
          <w:sz w:val="24"/>
          <w:szCs w:val="24"/>
        </w:rPr>
        <w:t xml:space="preserve"> effects which exhibit clinical remission and improve quality of life.</w:t>
      </w:r>
      <w:r w:rsidR="00605F1A" w:rsidRPr="00F8038F">
        <w:rPr>
          <w:rFonts w:asciiTheme="majorBidi" w:hAnsiTheme="majorBidi" w:cstheme="majorBidi"/>
          <w:sz w:val="24"/>
          <w:szCs w:val="24"/>
        </w:rPr>
        <w:t xml:space="preserve"> </w:t>
      </w:r>
    </w:p>
    <w:p w14:paraId="0E5DC2E4" w14:textId="33629374" w:rsidR="00977007" w:rsidRDefault="00977007" w:rsidP="00F70B95">
      <w:pPr>
        <w:bidi w:val="0"/>
        <w:jc w:val="both"/>
        <w:rPr>
          <w:rFonts w:asciiTheme="majorBidi" w:hAnsiTheme="majorBidi" w:cstheme="majorBidi"/>
          <w:sz w:val="24"/>
          <w:szCs w:val="24"/>
        </w:rPr>
      </w:pPr>
      <w:r w:rsidRPr="00F8038F">
        <w:rPr>
          <w:rFonts w:asciiTheme="majorBidi" w:hAnsiTheme="majorBidi" w:cstheme="majorBidi"/>
          <w:b/>
          <w:bCs/>
          <w:sz w:val="24"/>
          <w:szCs w:val="24"/>
        </w:rPr>
        <w:t>Keywords</w:t>
      </w:r>
      <w:r w:rsidRPr="00F8038F">
        <w:rPr>
          <w:rFonts w:asciiTheme="majorBidi" w:hAnsiTheme="majorBidi" w:cstheme="majorBidi"/>
          <w:sz w:val="24"/>
          <w:szCs w:val="24"/>
        </w:rPr>
        <w:t xml:space="preserve">: </w:t>
      </w:r>
      <w:r w:rsidR="00F70B95" w:rsidRPr="00F8038F">
        <w:rPr>
          <w:rFonts w:asciiTheme="majorBidi" w:hAnsiTheme="majorBidi" w:cstheme="majorBidi"/>
          <w:sz w:val="24"/>
          <w:szCs w:val="24"/>
        </w:rPr>
        <w:t>Systemic lupus erythematosus</w:t>
      </w:r>
      <w:r w:rsidR="00C37965" w:rsidRPr="00F8038F">
        <w:rPr>
          <w:rFonts w:asciiTheme="majorBidi" w:hAnsiTheme="majorBidi" w:cstheme="majorBidi"/>
          <w:sz w:val="24"/>
          <w:szCs w:val="24"/>
        </w:rPr>
        <w:t>, Hematopoietic stem cells, Induced pluripotent stem cells, Mesenchymal stem cells</w:t>
      </w:r>
      <w:r w:rsidR="00F70B95">
        <w:rPr>
          <w:rFonts w:asciiTheme="majorBidi" w:hAnsiTheme="majorBidi" w:cstheme="majorBidi"/>
          <w:sz w:val="24"/>
          <w:szCs w:val="24"/>
        </w:rPr>
        <w:t xml:space="preserve"> </w:t>
      </w:r>
    </w:p>
    <w:p w14:paraId="452F842F" w14:textId="77777777" w:rsidR="001D4758" w:rsidRDefault="001D4758" w:rsidP="001D4758">
      <w:pPr>
        <w:bidi w:val="0"/>
        <w:jc w:val="both"/>
        <w:rPr>
          <w:rFonts w:asciiTheme="majorBidi" w:hAnsiTheme="majorBidi" w:cstheme="majorBidi"/>
          <w:sz w:val="24"/>
          <w:szCs w:val="24"/>
        </w:rPr>
      </w:pPr>
    </w:p>
    <w:p w14:paraId="4AEECDE6" w14:textId="77777777" w:rsidR="001D4758" w:rsidRDefault="001D4758" w:rsidP="001D4758">
      <w:pPr>
        <w:bidi w:val="0"/>
        <w:jc w:val="both"/>
        <w:rPr>
          <w:rFonts w:asciiTheme="majorBidi" w:hAnsiTheme="majorBidi" w:cstheme="majorBidi"/>
          <w:sz w:val="24"/>
          <w:szCs w:val="24"/>
        </w:rPr>
      </w:pPr>
    </w:p>
    <w:p w14:paraId="465DCDB1" w14:textId="77777777" w:rsidR="001D4758" w:rsidRDefault="001D4758" w:rsidP="001D4758">
      <w:pPr>
        <w:bidi w:val="0"/>
        <w:jc w:val="both"/>
        <w:rPr>
          <w:rFonts w:asciiTheme="majorBidi" w:hAnsiTheme="majorBidi" w:cstheme="majorBidi"/>
          <w:sz w:val="24"/>
          <w:szCs w:val="24"/>
        </w:rPr>
      </w:pPr>
    </w:p>
    <w:p w14:paraId="187BA230" w14:textId="77777777" w:rsidR="00D94C1D" w:rsidRDefault="00D94C1D" w:rsidP="00977007">
      <w:pPr>
        <w:bidi w:val="0"/>
        <w:jc w:val="both"/>
        <w:rPr>
          <w:rFonts w:ascii="AdvP5D8B" w:hAnsi="AdvP5D8B" w:cs="AdvP5D8B"/>
          <w:b/>
          <w:bCs/>
          <w:sz w:val="28"/>
          <w:szCs w:val="28"/>
        </w:rPr>
      </w:pPr>
    </w:p>
    <w:p w14:paraId="2F12A5CB" w14:textId="48D08189" w:rsidR="00A316AF" w:rsidRPr="00A316AF" w:rsidRDefault="00A316AF" w:rsidP="00D94C1D">
      <w:pPr>
        <w:bidi w:val="0"/>
        <w:jc w:val="both"/>
        <w:rPr>
          <w:rFonts w:ascii="AdvP5D8B" w:hAnsi="AdvP5D8B" w:cs="AdvP5D8B"/>
          <w:b/>
          <w:bCs/>
          <w:sz w:val="28"/>
          <w:szCs w:val="28"/>
        </w:rPr>
      </w:pPr>
      <w:r w:rsidRPr="00A316AF">
        <w:rPr>
          <w:rFonts w:ascii="AdvP5D8B" w:hAnsi="AdvP5D8B" w:cs="AdvP5D8B"/>
          <w:b/>
          <w:bCs/>
          <w:sz w:val="28"/>
          <w:szCs w:val="28"/>
        </w:rPr>
        <w:lastRenderedPageBreak/>
        <w:t>Context</w:t>
      </w:r>
    </w:p>
    <w:p w14:paraId="2F7CE7E7" w14:textId="5EBE57A0" w:rsidR="00977007" w:rsidRPr="00A17E87" w:rsidRDefault="00977007" w:rsidP="00A316AF">
      <w:pPr>
        <w:bidi w:val="0"/>
        <w:jc w:val="both"/>
        <w:rPr>
          <w:rFonts w:asciiTheme="majorBidi" w:hAnsiTheme="majorBidi" w:cstheme="majorBidi"/>
          <w:sz w:val="28"/>
          <w:szCs w:val="28"/>
        </w:rPr>
      </w:pPr>
      <w:r w:rsidRPr="005432B8">
        <w:rPr>
          <w:rFonts w:ascii="AdvP5D8B" w:hAnsi="AdvP5D8B" w:cs="AdvP5D8B"/>
          <w:sz w:val="28"/>
          <w:szCs w:val="28"/>
        </w:rPr>
        <w:t>Systemic lupus erythematosus</w:t>
      </w:r>
      <w:r w:rsidRPr="00A17E87">
        <w:rPr>
          <w:rFonts w:ascii="AdvP5D8B" w:hAnsi="AdvP5D8B" w:cs="AdvP5D8B"/>
          <w:sz w:val="28"/>
          <w:szCs w:val="28"/>
        </w:rPr>
        <w:t xml:space="preserve"> </w:t>
      </w:r>
    </w:p>
    <w:p w14:paraId="65D960CF" w14:textId="5433DA65" w:rsidR="00977007" w:rsidRPr="00A17E87" w:rsidRDefault="00977007" w:rsidP="005432B8">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r w:rsidRPr="005432B8">
        <w:rPr>
          <w:rFonts w:asciiTheme="majorBidi" w:hAnsiTheme="majorBidi" w:cstheme="majorBidi"/>
          <w:color w:val="000000" w:themeColor="text1"/>
          <w:sz w:val="24"/>
          <w:szCs w:val="24"/>
        </w:rPr>
        <w:t>Systemic lupus erythematosus (SLE) is a chronic autoimmune disease which results from intolerance to nuclear self-antigens; it mainly affects younger women</w:t>
      </w:r>
      <w:r w:rsidR="00062CC4" w:rsidRPr="005432B8">
        <w:rPr>
          <w:rFonts w:asciiTheme="majorBidi" w:hAnsiTheme="majorBidi" w:cstheme="majorBidi"/>
          <w:color w:val="000000" w:themeColor="text1"/>
          <w:sz w:val="24"/>
          <w:szCs w:val="24"/>
        </w:rPr>
        <w:t xml:space="preserve"> </w:t>
      </w:r>
      <w:r w:rsidR="00062CC4" w:rsidRPr="005432B8">
        <w:rPr>
          <w:rFonts w:asciiTheme="majorBidi" w:hAnsiTheme="majorBidi" w:cstheme="majorBidi"/>
          <w:color w:val="000000" w:themeColor="text1"/>
          <w:sz w:val="24"/>
          <w:szCs w:val="24"/>
        </w:rPr>
        <w:fldChar w:fldCharType="begin"/>
      </w:r>
      <w:r w:rsidR="00E567DA" w:rsidRPr="005432B8">
        <w:rPr>
          <w:rFonts w:asciiTheme="majorBidi" w:hAnsiTheme="majorBidi" w:cstheme="majorBidi"/>
          <w:color w:val="000000" w:themeColor="text1"/>
          <w:sz w:val="24"/>
          <w:szCs w:val="24"/>
        </w:rPr>
        <w:instrText xml:space="preserve"> ADDIN EN.CITE &lt;EndNote&gt;&lt;Cite&gt;&lt;Author&gt;Trentin&lt;/Author&gt;&lt;Year&gt;2021&lt;/Year&gt;&lt;RecNum&gt;5&lt;/RecNum&gt;&lt;DisplayText&gt;(Trentin et al., 2021, Gergianaki and Bertsias, 2018)&lt;/DisplayText&gt;&lt;record&gt;&lt;rec-number&gt;5&lt;/rec-number&gt;&lt;foreign-keys&gt;&lt;key app="EN" db-id="xtdwzdwf5fp5dxe9rznx5rt5f925aw2f5t92"&gt;5&lt;/key&gt;&lt;/foreign-keys&gt;&lt;ref-type name="Journal Article"&gt;17&lt;/ref-type&gt;&lt;contributors&gt;&lt;authors&gt;&lt;author&gt;Trentin, Francesca&lt;/author&gt;&lt;author&gt;Zucchi, Dina&lt;/author&gt;&lt;author&gt;Signorini, Viola&lt;/author&gt;&lt;author&gt;Elefante, Elena&lt;/author&gt;&lt;author&gt;Bortoluzzi, Alessandra&lt;/author&gt;&lt;author&gt;Tani, Chiara&lt;/author&gt;&lt;/authors&gt;&lt;/contributors&gt;&lt;titles&gt;&lt;title&gt;One year in review 2021: systemic lupus erythematosus&lt;/title&gt;&lt;secondary-title&gt;Clinical and experimental rheumatology&lt;/secondary-title&gt;&lt;/titles&gt;&lt;periodical&gt;&lt;full-title&gt;Clinical and experimental rheumatology&lt;/full-title&gt;&lt;/periodical&gt;&lt;pages&gt;231-241&lt;/pages&gt;&lt;volume&gt;39&lt;/volume&gt;&lt;number&gt;2&lt;/number&gt;&lt;dates&gt;&lt;year&gt;2021&lt;/year&gt;&lt;/dates&gt;&lt;isbn&gt;0392-856X&lt;/isbn&gt;&lt;urls&gt;&lt;/urls&gt;&lt;/record&gt;&lt;/Cite&gt;&lt;Cite&gt;&lt;Author&gt;Gergianaki&lt;/Author&gt;&lt;Year&gt;2018&lt;/Year&gt;&lt;RecNum&gt;6&lt;/RecNum&gt;&lt;record&gt;&lt;rec-number&gt;6&lt;/rec-number&gt;&lt;foreign-keys&gt;&lt;key app="EN" db-id="xtdwzdwf5fp5dxe9rznx5rt5f925aw2f5t92"&gt;6&lt;/key&gt;&lt;/foreign-keys&gt;&lt;ref-type name="Journal Article"&gt;17&lt;/ref-type&gt;&lt;contributors&gt;&lt;authors&gt;&lt;author&gt;Gergianaki, Irini&lt;/author&gt;&lt;author&gt;Bertsias, George&lt;/author&gt;&lt;/authors&gt;&lt;/contributors&gt;&lt;titles&gt;&lt;title&gt;Systemic lupus erythematosus in primary care: an update and practical messages for the general practitioner&lt;/title&gt;&lt;secondary-title&gt;Frontiers in medicine&lt;/secondary-title&gt;&lt;/titles&gt;&lt;periodical&gt;&lt;full-title&gt;Frontiers in medicine&lt;/full-title&gt;&lt;/periodical&gt;&lt;pages&gt;161&lt;/pages&gt;&lt;volume&gt;5&lt;/volume&gt;&lt;dates&gt;&lt;year&gt;2018&lt;/year&gt;&lt;/dates&gt;&lt;isbn&gt;2296-858X&lt;/isbn&gt;&lt;urls&gt;&lt;/urls&gt;&lt;/record&gt;&lt;/Cite&gt;&lt;/EndNote&gt;</w:instrText>
      </w:r>
      <w:r w:rsidR="00062CC4" w:rsidRPr="005432B8">
        <w:rPr>
          <w:rFonts w:asciiTheme="majorBidi" w:hAnsiTheme="majorBidi" w:cstheme="majorBidi"/>
          <w:color w:val="000000" w:themeColor="text1"/>
          <w:sz w:val="24"/>
          <w:szCs w:val="24"/>
        </w:rPr>
        <w:fldChar w:fldCharType="separate"/>
      </w:r>
      <w:r w:rsidR="00E567DA" w:rsidRPr="005432B8">
        <w:rPr>
          <w:rFonts w:asciiTheme="majorBidi" w:hAnsiTheme="majorBidi" w:cstheme="majorBidi"/>
          <w:noProof/>
          <w:color w:val="000000" w:themeColor="text1"/>
          <w:sz w:val="24"/>
          <w:szCs w:val="24"/>
        </w:rPr>
        <w:t>(</w:t>
      </w:r>
      <w:hyperlink w:anchor="_ENREF_33" w:tooltip="Trentin, 2021 #5" w:history="1">
        <w:r w:rsidR="00E567DA" w:rsidRPr="005432B8">
          <w:rPr>
            <w:rFonts w:asciiTheme="majorBidi" w:hAnsiTheme="majorBidi" w:cstheme="majorBidi"/>
            <w:noProof/>
            <w:color w:val="000000" w:themeColor="text1"/>
            <w:sz w:val="24"/>
            <w:szCs w:val="24"/>
          </w:rPr>
          <w:t>Trentin et al., 2021</w:t>
        </w:r>
      </w:hyperlink>
      <w:r w:rsidR="00E567DA" w:rsidRPr="005432B8">
        <w:rPr>
          <w:rFonts w:asciiTheme="majorBidi" w:hAnsiTheme="majorBidi" w:cstheme="majorBidi"/>
          <w:noProof/>
          <w:color w:val="000000" w:themeColor="text1"/>
          <w:sz w:val="24"/>
          <w:szCs w:val="24"/>
        </w:rPr>
        <w:t xml:space="preserve">, </w:t>
      </w:r>
      <w:hyperlink w:anchor="_ENREF_13" w:tooltip="Gergianaki, 2018 #6" w:history="1">
        <w:r w:rsidR="00E567DA" w:rsidRPr="005432B8">
          <w:rPr>
            <w:rFonts w:asciiTheme="majorBidi" w:hAnsiTheme="majorBidi" w:cstheme="majorBidi"/>
            <w:noProof/>
            <w:color w:val="000000" w:themeColor="text1"/>
            <w:sz w:val="24"/>
            <w:szCs w:val="24"/>
          </w:rPr>
          <w:t>Gergianaki and Bertsias, 2018</w:t>
        </w:r>
      </w:hyperlink>
      <w:r w:rsidR="00E567DA" w:rsidRPr="005432B8">
        <w:rPr>
          <w:rFonts w:asciiTheme="majorBidi" w:hAnsiTheme="majorBidi" w:cstheme="majorBidi"/>
          <w:noProof/>
          <w:color w:val="000000" w:themeColor="text1"/>
          <w:sz w:val="24"/>
          <w:szCs w:val="24"/>
        </w:rPr>
        <w:t>)</w:t>
      </w:r>
      <w:r w:rsidR="00062CC4" w:rsidRPr="005432B8">
        <w:rPr>
          <w:rFonts w:asciiTheme="majorBidi" w:hAnsiTheme="majorBidi" w:cstheme="majorBidi"/>
          <w:color w:val="000000" w:themeColor="text1"/>
          <w:sz w:val="24"/>
          <w:szCs w:val="24"/>
        </w:rPr>
        <w:fldChar w:fldCharType="end"/>
      </w:r>
      <w:r w:rsidR="00F1687F" w:rsidRPr="005432B8">
        <w:rPr>
          <w:rFonts w:asciiTheme="majorBidi" w:hAnsiTheme="majorBidi" w:cstheme="majorBidi"/>
          <w:color w:val="000000" w:themeColor="text1"/>
          <w:sz w:val="24"/>
          <w:szCs w:val="24"/>
        </w:rPr>
        <w:t>.</w:t>
      </w:r>
      <w:r w:rsidR="00EC3C7A" w:rsidRPr="005432B8">
        <w:rPr>
          <w:rFonts w:asciiTheme="majorBidi" w:hAnsiTheme="majorBidi" w:cstheme="majorBidi"/>
          <w:color w:val="000000" w:themeColor="text1"/>
          <w:sz w:val="24"/>
          <w:szCs w:val="24"/>
        </w:rPr>
        <w:t xml:space="preserve"> </w:t>
      </w:r>
      <w:r w:rsidRPr="005432B8">
        <w:rPr>
          <w:rFonts w:asciiTheme="majorBidi" w:hAnsiTheme="majorBidi" w:cstheme="majorBidi"/>
          <w:color w:val="000000" w:themeColor="text1"/>
          <w:sz w:val="24"/>
          <w:szCs w:val="24"/>
        </w:rPr>
        <w:t xml:space="preserve">Genetic and environmental factors are involved in the pathogenesis of SLE. </w:t>
      </w:r>
      <w:r w:rsidR="004325D0" w:rsidRPr="005432B8">
        <w:rPr>
          <w:rFonts w:asciiTheme="majorBidi" w:hAnsiTheme="majorBidi" w:cstheme="majorBidi"/>
          <w:color w:val="000000" w:themeColor="text1"/>
          <w:sz w:val="24"/>
          <w:szCs w:val="24"/>
        </w:rPr>
        <w:t>Human leukocyte antigen (</w:t>
      </w:r>
      <w:r w:rsidRPr="005432B8">
        <w:rPr>
          <w:rFonts w:asciiTheme="majorBidi" w:hAnsiTheme="majorBidi" w:cstheme="majorBidi"/>
          <w:color w:val="000000" w:themeColor="text1"/>
          <w:sz w:val="24"/>
          <w:szCs w:val="24"/>
        </w:rPr>
        <w:t>HLA</w:t>
      </w:r>
      <w:r w:rsidR="004325D0" w:rsidRPr="005432B8">
        <w:rPr>
          <w:rFonts w:asciiTheme="majorBidi" w:hAnsiTheme="majorBidi" w:cstheme="majorBidi"/>
          <w:color w:val="000000" w:themeColor="text1"/>
          <w:sz w:val="24"/>
          <w:szCs w:val="24"/>
        </w:rPr>
        <w:t>)</w:t>
      </w:r>
      <w:r w:rsidRPr="005432B8">
        <w:rPr>
          <w:rFonts w:asciiTheme="majorBidi" w:hAnsiTheme="majorBidi" w:cstheme="majorBidi"/>
          <w:color w:val="000000" w:themeColor="text1"/>
          <w:sz w:val="24"/>
          <w:szCs w:val="24"/>
        </w:rPr>
        <w:t xml:space="preserve"> genes such as HLA-DRB1, DQA1, and DQB1 and null alleles of complement components such as C1q, C2, and C4 show a high correlation with SLE. Abnormalities in epigenetic modifications such as DNA methylation and histone acetylation have also been reported in SLE </w:t>
      </w:r>
      <w:r w:rsidR="00A9211B" w:rsidRPr="005432B8">
        <w:rPr>
          <w:rFonts w:asciiTheme="majorBidi" w:hAnsiTheme="majorBidi" w:cstheme="majorBidi"/>
          <w:color w:val="000000" w:themeColor="text1"/>
          <w:sz w:val="24"/>
          <w:szCs w:val="24"/>
        </w:rPr>
        <w:fldChar w:fldCharType="begin">
          <w:fldData xml:space="preserve">PEVuZE5vdGU+PENpdGU+PEF1dGhvcj5Qb25zLUVzdGVsPC9BdXRob3I+PFllYXI+MjAxNzwvWWVh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</w:fldData>
        </w:fldChar>
      </w:r>
      <w:r w:rsidR="00E567DA" w:rsidRPr="005432B8">
        <w:rPr>
          <w:rFonts w:asciiTheme="majorBidi" w:hAnsiTheme="majorBidi" w:cstheme="majorBidi"/>
          <w:color w:val="000000" w:themeColor="text1"/>
          <w:sz w:val="24"/>
          <w:szCs w:val="24"/>
        </w:rPr>
        <w:instrText xml:space="preserve"> ADDIN EN.CITE </w:instrText>
      </w:r>
      <w:r w:rsidR="00E567DA" w:rsidRPr="005432B8">
        <w:rPr>
          <w:rFonts w:asciiTheme="majorBidi" w:hAnsiTheme="majorBidi" w:cstheme="majorBidi"/>
          <w:color w:val="000000" w:themeColor="text1"/>
          <w:sz w:val="24"/>
          <w:szCs w:val="24"/>
        </w:rPr>
        <w:fldChar w:fldCharType="begin">
          <w:fldData xml:space="preserve">PEVuZE5vdGU+PENpdGU+PEF1dGhvcj5Qb25zLUVzdGVsPC9BdXRob3I+PFllYXI+MjAxNzwvWWVh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</w:fldData>
        </w:fldChar>
      </w:r>
      <w:r w:rsidR="00E567DA" w:rsidRPr="005432B8">
        <w:rPr>
          <w:rFonts w:asciiTheme="majorBidi" w:hAnsiTheme="majorBidi" w:cstheme="majorBidi"/>
          <w:color w:val="000000" w:themeColor="text1"/>
          <w:sz w:val="24"/>
          <w:szCs w:val="24"/>
        </w:rPr>
        <w:instrText xml:space="preserve"> ADDIN EN.CITE.DATA </w:instrText>
      </w:r>
      <w:r w:rsidR="00E567DA" w:rsidRPr="005432B8">
        <w:rPr>
          <w:rFonts w:asciiTheme="majorBidi" w:hAnsiTheme="majorBidi" w:cstheme="majorBidi"/>
          <w:color w:val="000000" w:themeColor="text1"/>
          <w:sz w:val="24"/>
          <w:szCs w:val="24"/>
        </w:rPr>
      </w:r>
      <w:r w:rsidR="00E567DA" w:rsidRPr="005432B8">
        <w:rPr>
          <w:rFonts w:asciiTheme="majorBidi" w:hAnsiTheme="majorBidi" w:cstheme="majorBidi"/>
          <w:color w:val="000000" w:themeColor="text1"/>
          <w:sz w:val="24"/>
          <w:szCs w:val="24"/>
        </w:rPr>
        <w:fldChar w:fldCharType="end"/>
      </w:r>
      <w:r w:rsidR="00A9211B" w:rsidRPr="005432B8">
        <w:rPr>
          <w:rFonts w:asciiTheme="majorBidi" w:hAnsiTheme="majorBidi" w:cstheme="majorBidi"/>
          <w:color w:val="000000" w:themeColor="text1"/>
          <w:sz w:val="24"/>
          <w:szCs w:val="24"/>
        </w:rPr>
      </w:r>
      <w:r w:rsidR="00A9211B" w:rsidRPr="005432B8">
        <w:rPr>
          <w:rFonts w:asciiTheme="majorBidi" w:hAnsiTheme="majorBidi" w:cstheme="majorBidi"/>
          <w:color w:val="000000" w:themeColor="text1"/>
          <w:sz w:val="24"/>
          <w:szCs w:val="24"/>
        </w:rPr>
        <w:fldChar w:fldCharType="separate"/>
      </w:r>
      <w:r w:rsidR="00E567DA" w:rsidRPr="005432B8">
        <w:rPr>
          <w:rFonts w:asciiTheme="majorBidi" w:hAnsiTheme="majorBidi" w:cstheme="majorBidi"/>
          <w:noProof/>
          <w:color w:val="000000" w:themeColor="text1"/>
          <w:sz w:val="24"/>
          <w:szCs w:val="24"/>
        </w:rPr>
        <w:t>(</w:t>
      </w:r>
      <w:hyperlink w:anchor="_ENREF_25" w:tooltip="Pons-Estel, 2017 #8" w:history="1">
        <w:r w:rsidR="00E567DA" w:rsidRPr="005432B8">
          <w:rPr>
            <w:rFonts w:asciiTheme="majorBidi" w:hAnsiTheme="majorBidi" w:cstheme="majorBidi"/>
            <w:noProof/>
            <w:color w:val="000000" w:themeColor="text1"/>
            <w:sz w:val="24"/>
            <w:szCs w:val="24"/>
          </w:rPr>
          <w:t>Pons-Estel et al., 2017</w:t>
        </w:r>
      </w:hyperlink>
      <w:r w:rsidR="00E567DA" w:rsidRPr="005432B8">
        <w:rPr>
          <w:rFonts w:asciiTheme="majorBidi" w:hAnsiTheme="majorBidi" w:cstheme="majorBidi"/>
          <w:noProof/>
          <w:color w:val="000000" w:themeColor="text1"/>
          <w:sz w:val="24"/>
          <w:szCs w:val="24"/>
        </w:rPr>
        <w:t xml:space="preserve">, </w:t>
      </w:r>
      <w:hyperlink w:anchor="_ENREF_10" w:tooltip="Doria, 2014 #9" w:history="1">
        <w:r w:rsidR="00E567DA" w:rsidRPr="005432B8">
          <w:rPr>
            <w:rFonts w:asciiTheme="majorBidi" w:hAnsiTheme="majorBidi" w:cstheme="majorBidi"/>
            <w:noProof/>
            <w:color w:val="000000" w:themeColor="text1"/>
            <w:sz w:val="24"/>
            <w:szCs w:val="24"/>
          </w:rPr>
          <w:t>Doria et al., 2014</w:t>
        </w:r>
      </w:hyperlink>
      <w:r w:rsidR="00E567DA" w:rsidRPr="005432B8">
        <w:rPr>
          <w:rFonts w:asciiTheme="majorBidi" w:hAnsiTheme="majorBidi" w:cstheme="majorBidi"/>
          <w:noProof/>
          <w:color w:val="000000" w:themeColor="text1"/>
          <w:sz w:val="24"/>
          <w:szCs w:val="24"/>
        </w:rPr>
        <w:t xml:space="preserve">, </w:t>
      </w:r>
      <w:hyperlink w:anchor="_ENREF_1" w:tooltip="Ali, 2018 #7" w:history="1">
        <w:r w:rsidR="00E567DA" w:rsidRPr="005432B8">
          <w:rPr>
            <w:rFonts w:asciiTheme="majorBidi" w:hAnsiTheme="majorBidi" w:cstheme="majorBidi"/>
            <w:noProof/>
            <w:color w:val="000000" w:themeColor="text1"/>
            <w:sz w:val="24"/>
            <w:szCs w:val="24"/>
          </w:rPr>
          <w:t>Ali et al., 2018</w:t>
        </w:r>
      </w:hyperlink>
      <w:r w:rsidR="00E567DA" w:rsidRPr="005432B8">
        <w:rPr>
          <w:rFonts w:asciiTheme="majorBidi" w:hAnsiTheme="majorBidi" w:cstheme="majorBidi"/>
          <w:noProof/>
          <w:color w:val="000000" w:themeColor="text1"/>
          <w:sz w:val="24"/>
          <w:szCs w:val="24"/>
        </w:rPr>
        <w:t>)</w:t>
      </w:r>
      <w:r w:rsidR="00A9211B" w:rsidRPr="005432B8">
        <w:rPr>
          <w:rFonts w:asciiTheme="majorBidi" w:hAnsiTheme="majorBidi" w:cstheme="majorBidi"/>
          <w:color w:val="000000" w:themeColor="text1"/>
          <w:sz w:val="24"/>
          <w:szCs w:val="24"/>
        </w:rPr>
        <w:fldChar w:fldCharType="end"/>
      </w:r>
      <w:r w:rsidR="00F1687F" w:rsidRPr="005432B8">
        <w:rPr>
          <w:rFonts w:asciiTheme="majorBidi" w:hAnsiTheme="majorBidi" w:cstheme="majorBidi"/>
          <w:color w:val="000000" w:themeColor="text1"/>
          <w:sz w:val="24"/>
          <w:szCs w:val="24"/>
        </w:rPr>
        <w:t xml:space="preserve">. </w:t>
      </w:r>
      <w:r w:rsidRPr="005432B8">
        <w:rPr>
          <w:rFonts w:asciiTheme="majorBidi" w:hAnsiTheme="majorBidi" w:cstheme="majorBidi"/>
          <w:color w:val="000000" w:themeColor="text1"/>
          <w:sz w:val="24"/>
          <w:szCs w:val="24"/>
        </w:rPr>
        <w:t>Factors such as smoking, silica, pesticides, hormones, and infection with the Epstein–Barr virus (EBV) are considered as environmental risk factors for SLE</w:t>
      </w:r>
      <w:r w:rsidR="000375E7" w:rsidRPr="005432B8">
        <w:rPr>
          <w:rFonts w:asciiTheme="majorBidi" w:hAnsiTheme="majorBidi" w:cstheme="majorBidi"/>
          <w:color w:val="000000" w:themeColor="text1"/>
          <w:sz w:val="24"/>
          <w:szCs w:val="24"/>
        </w:rPr>
        <w:t xml:space="preserve"> </w:t>
      </w:r>
      <w:r w:rsidR="000375E7" w:rsidRPr="005432B8">
        <w:rPr>
          <w:rFonts w:asciiTheme="majorBidi" w:hAnsiTheme="majorBidi" w:cstheme="majorBidi"/>
          <w:color w:val="000000" w:themeColor="text1"/>
          <w:sz w:val="24"/>
          <w:szCs w:val="24"/>
        </w:rPr>
        <w:fldChar w:fldCharType="begin"/>
      </w:r>
      <w:r w:rsidR="00E567DA" w:rsidRPr="005432B8">
        <w:rPr>
          <w:rFonts w:asciiTheme="majorBidi" w:hAnsiTheme="majorBidi" w:cstheme="majorBidi"/>
          <w:color w:val="000000" w:themeColor="text1"/>
          <w:sz w:val="24"/>
          <w:szCs w:val="24"/>
        </w:rPr>
        <w:instrText xml:space="preserve"> ADDIN EN.CITE &lt;EndNote&gt;&lt;Cite&gt;&lt;Author&gt;Parks&lt;/Author&gt;&lt;Year&gt;2017&lt;/Year&gt;&lt;RecNum&gt;10&lt;/RecNum&gt;&lt;DisplayText&gt;(Parks et al., 2017, Pan et al., 2019)&lt;/DisplayText&gt;&lt;record&gt;&lt;rec-number&gt;10&lt;/rec-number&gt;&lt;foreign-keys&gt;&lt;key app="EN" db-id="xtdwzdwf5fp5dxe9rznx5rt5f925aw2f5t92"&gt;10&lt;/key&gt;&lt;/foreign-keys&gt;&lt;ref-type name="Journal Article"&gt;17&lt;/ref-type&gt;&lt;contributors&gt;&lt;authors&gt;&lt;author&gt;Parks, Christine G&lt;/author&gt;&lt;author&gt;Santos, Aline de Souza Espindola&lt;/author&gt;&lt;author&gt;Barbhaiya, Medha&lt;/author&gt;&lt;author&gt;Costenbader, Karen H&lt;/author&gt;&lt;/authors&gt;&lt;/contributors&gt;&lt;titles&gt;&lt;title&gt;Understanding the role of environmental factors in the development of systemic lupus erythematosus&lt;/title&gt;&lt;secondary-title&gt;Best practice &amp;amp; research Clinical rheumatology&lt;/secondary-title&gt;&lt;/titles&gt;&lt;periodical&gt;&lt;full-title&gt;Best practice &amp;amp; research Clinical rheumatology&lt;/full-title&gt;&lt;/periodical&gt;&lt;pages&gt;306-320&lt;/pages&gt;&lt;volume&gt;31&lt;/volume&gt;&lt;number&gt;3&lt;/number&gt;&lt;dates&gt;&lt;year&gt;2017&lt;/year&gt;&lt;/dates&gt;&lt;isbn&gt;1521-6942&lt;/isbn&gt;&lt;urls&gt;&lt;/urls&gt;&lt;/record&gt;&lt;/Cite&gt;&lt;Cite&gt;&lt;Author&gt;Pan&lt;/Author&gt;&lt;Year&gt;2019&lt;/Year&gt;&lt;RecNum&gt;11&lt;/RecNum&gt;&lt;record&gt;&lt;rec-number&gt;11&lt;/rec-number&gt;&lt;foreign-keys&gt;&lt;key app="EN" db-id="xtdwzdwf5fp5dxe9rznx5rt5f925aw2f5t92"&gt;11&lt;/key&gt;&lt;/foreign-keys&gt;&lt;ref-type name="Journal Article"&gt;17&lt;/ref-type&gt;&lt;contributors&gt;&lt;authors&gt;&lt;author&gt;Pan, Qingjun&lt;/author&gt;&lt;author&gt;Chen, Jinxia&lt;/author&gt;&lt;author&gt;Guo, Linjie&lt;/author&gt;&lt;author&gt;Lu, Xing&lt;/author&gt;&lt;author&gt;Liao, Shuzhen&lt;/author&gt;&lt;author&gt;Zhao, Chunfei&lt;/author&gt;&lt;author&gt;Wang, Sijie&lt;/author&gt;&lt;author&gt;Liu, Huafeng&lt;/author&gt;&lt;/authors&gt;&lt;/contributors&gt;&lt;titles&gt;&lt;title&gt;Mechanistic insights into environmental and genetic risk factors for systemic lupus erythematosus&lt;/title&gt;&lt;secondary-title&gt;American journal of translational research&lt;/secondary-title&gt;&lt;/titles&gt;&lt;periodical&gt;&lt;full-title&gt;American journal of translational research&lt;/full-title&gt;&lt;/periodical&gt;&lt;pages&gt;1241&lt;/pages&gt;&lt;volume&gt;11&lt;/volume&gt;&lt;number&gt;3&lt;/number&gt;&lt;dates&gt;&lt;year&gt;2019&lt;/year&gt;&lt;/dates&gt;&lt;urls&gt;&lt;/urls&gt;&lt;/record&gt;&lt;/Cite&gt;&lt;/EndNote&gt;</w:instrText>
      </w:r>
      <w:r w:rsidR="000375E7" w:rsidRPr="005432B8">
        <w:rPr>
          <w:rFonts w:asciiTheme="majorBidi" w:hAnsiTheme="majorBidi" w:cstheme="majorBidi"/>
          <w:color w:val="000000" w:themeColor="text1"/>
          <w:sz w:val="24"/>
          <w:szCs w:val="24"/>
        </w:rPr>
        <w:fldChar w:fldCharType="separate"/>
      </w:r>
      <w:r w:rsidR="00E567DA" w:rsidRPr="005432B8">
        <w:rPr>
          <w:rFonts w:asciiTheme="majorBidi" w:hAnsiTheme="majorBidi" w:cstheme="majorBidi"/>
          <w:noProof/>
          <w:color w:val="000000" w:themeColor="text1"/>
          <w:sz w:val="24"/>
          <w:szCs w:val="24"/>
        </w:rPr>
        <w:t>(</w:t>
      </w:r>
      <w:hyperlink w:anchor="_ENREF_24" w:tooltip="Parks, 2017 #10" w:history="1">
        <w:r w:rsidR="00E567DA" w:rsidRPr="005432B8">
          <w:rPr>
            <w:rFonts w:asciiTheme="majorBidi" w:hAnsiTheme="majorBidi" w:cstheme="majorBidi"/>
            <w:noProof/>
            <w:color w:val="000000" w:themeColor="text1"/>
            <w:sz w:val="24"/>
            <w:szCs w:val="24"/>
          </w:rPr>
          <w:t>Parks et al., 2017</w:t>
        </w:r>
      </w:hyperlink>
      <w:r w:rsidR="00E567DA" w:rsidRPr="005432B8">
        <w:rPr>
          <w:rFonts w:asciiTheme="majorBidi" w:hAnsiTheme="majorBidi" w:cstheme="majorBidi"/>
          <w:noProof/>
          <w:color w:val="000000" w:themeColor="text1"/>
          <w:sz w:val="24"/>
          <w:szCs w:val="24"/>
        </w:rPr>
        <w:t xml:space="preserve">, </w:t>
      </w:r>
      <w:hyperlink w:anchor="_ENREF_22" w:tooltip="Pan, 2019 #11" w:history="1">
        <w:r w:rsidR="00E567DA" w:rsidRPr="005432B8">
          <w:rPr>
            <w:rFonts w:asciiTheme="majorBidi" w:hAnsiTheme="majorBidi" w:cstheme="majorBidi"/>
            <w:noProof/>
            <w:color w:val="000000" w:themeColor="text1"/>
            <w:sz w:val="24"/>
            <w:szCs w:val="24"/>
          </w:rPr>
          <w:t>Pan et al., 2019</w:t>
        </w:r>
      </w:hyperlink>
      <w:r w:rsidR="00E567DA" w:rsidRPr="005432B8">
        <w:rPr>
          <w:rFonts w:asciiTheme="majorBidi" w:hAnsiTheme="majorBidi" w:cstheme="majorBidi"/>
          <w:noProof/>
          <w:color w:val="000000" w:themeColor="text1"/>
          <w:sz w:val="24"/>
          <w:szCs w:val="24"/>
        </w:rPr>
        <w:t>)</w:t>
      </w:r>
      <w:r w:rsidR="000375E7" w:rsidRPr="005432B8">
        <w:rPr>
          <w:rFonts w:asciiTheme="majorBidi" w:hAnsiTheme="majorBidi" w:cstheme="majorBidi"/>
          <w:color w:val="000000" w:themeColor="text1"/>
          <w:sz w:val="24"/>
          <w:szCs w:val="24"/>
        </w:rPr>
        <w:fldChar w:fldCharType="end"/>
      </w:r>
      <w:r w:rsidR="00F1687F" w:rsidRPr="005432B8">
        <w:rPr>
          <w:rFonts w:asciiTheme="majorBidi" w:hAnsiTheme="majorBidi" w:cstheme="majorBidi"/>
          <w:color w:val="000000" w:themeColor="text1"/>
          <w:sz w:val="24"/>
          <w:szCs w:val="24"/>
        </w:rPr>
        <w:t>.</w:t>
      </w:r>
      <w:r w:rsidRPr="005432B8">
        <w:rPr>
          <w:rFonts w:asciiTheme="majorBidi" w:hAnsiTheme="majorBidi" w:cstheme="majorBidi"/>
          <w:color w:val="000000" w:themeColor="text1"/>
          <w:sz w:val="24"/>
          <w:szCs w:val="24"/>
        </w:rPr>
        <w:t xml:space="preserve"> Interactions between </w:t>
      </w:r>
      <w:proofErr w:type="spellStart"/>
      <w:r w:rsidRPr="005432B8">
        <w:rPr>
          <w:rFonts w:asciiTheme="majorBidi" w:hAnsiTheme="majorBidi" w:cstheme="majorBidi"/>
          <w:color w:val="000000" w:themeColor="text1"/>
          <w:sz w:val="24"/>
          <w:szCs w:val="24"/>
        </w:rPr>
        <w:t>autoreactive</w:t>
      </w:r>
      <w:proofErr w:type="spellEnd"/>
      <w:r w:rsidRPr="005432B8">
        <w:rPr>
          <w:rFonts w:asciiTheme="majorBidi" w:hAnsiTheme="majorBidi" w:cstheme="majorBidi"/>
          <w:color w:val="000000" w:themeColor="text1"/>
          <w:sz w:val="24"/>
          <w:szCs w:val="24"/>
        </w:rPr>
        <w:t xml:space="preserve"> </w:t>
      </w:r>
      <w:proofErr w:type="spellStart"/>
      <w:r w:rsidRPr="005432B8">
        <w:rPr>
          <w:rFonts w:asciiTheme="majorBidi" w:hAnsiTheme="majorBidi" w:cstheme="majorBidi"/>
          <w:color w:val="000000" w:themeColor="text1"/>
          <w:sz w:val="24"/>
          <w:szCs w:val="24"/>
        </w:rPr>
        <w:t>Th</w:t>
      </w:r>
      <w:proofErr w:type="spellEnd"/>
      <w:r w:rsidRPr="005432B8">
        <w:rPr>
          <w:rFonts w:asciiTheme="majorBidi" w:hAnsiTheme="majorBidi" w:cstheme="majorBidi"/>
          <w:color w:val="000000" w:themeColor="text1"/>
          <w:sz w:val="24"/>
          <w:szCs w:val="24"/>
        </w:rPr>
        <w:t xml:space="preserve"> and B cells lead to the production of pathogenic anti-nuclear autoantibodies (ANA) (mostly anti-dsDNA autoantibodies) and eventually cause damage to multiple organ systems</w:t>
      </w:r>
      <w:r w:rsidR="000375E7" w:rsidRPr="005432B8">
        <w:rPr>
          <w:rFonts w:asciiTheme="majorBidi" w:hAnsiTheme="majorBidi" w:cstheme="majorBidi"/>
          <w:color w:val="000000" w:themeColor="text1"/>
          <w:sz w:val="24"/>
          <w:szCs w:val="24"/>
        </w:rPr>
        <w:t xml:space="preserve"> </w:t>
      </w:r>
      <w:r w:rsidR="000375E7" w:rsidRPr="005432B8">
        <w:rPr>
          <w:rFonts w:asciiTheme="majorBidi" w:hAnsiTheme="majorBidi" w:cstheme="majorBidi"/>
          <w:color w:val="000000" w:themeColor="text1"/>
          <w:sz w:val="24"/>
          <w:szCs w:val="24"/>
        </w:rPr>
        <w:fldChar w:fldCharType="begin"/>
      </w:r>
      <w:r w:rsidR="00E567DA" w:rsidRPr="005432B8">
        <w:rPr>
          <w:rFonts w:asciiTheme="majorBidi" w:hAnsiTheme="majorBidi" w:cstheme="majorBidi"/>
          <w:color w:val="000000" w:themeColor="text1"/>
          <w:sz w:val="24"/>
          <w:szCs w:val="24"/>
        </w:rPr>
        <w:instrText xml:space="preserve"> ADDIN EN.CITE &lt;EndNote&gt;&lt;Cite&gt;&lt;Author&gt;Pan&lt;/Author&gt;&lt;Year&gt;2020&lt;/Year&gt;&lt;RecNum&gt;12&lt;/RecNum&gt;&lt;DisplayText&gt;(Pan et al., 2020)&lt;/DisplayText&gt;&lt;record&gt;&lt;rec-number&gt;12&lt;/rec-number&gt;&lt;foreign-keys&gt;&lt;key app="EN" db-id="xtdwzdwf5fp5dxe9rznx5rt5f925aw2f5t92"&gt;12&lt;/key&gt;&lt;/foreign-keys&gt;&lt;ref-type name="Journal Article"&gt;17&lt;/ref-type&gt;&lt;contributors&gt;&lt;authors&gt;&lt;author&gt;Pan, Lu&lt;/author&gt;&lt;author&gt;Lu, Mei-Ping&lt;/author&gt;&lt;author&gt;Wang, Jing-Hua&lt;/author&gt;&lt;author&gt;Xu, Meng&lt;/author&gt;&lt;author&gt;Yang, Si-Rui&lt;/author&gt;&lt;/authors&gt;&lt;/contributors&gt;&lt;titles&gt;&lt;title&gt;Immunological pathogenesis and treatment of systemic lupus erythematosus&lt;/title&gt;&lt;secondary-title&gt;World Journal of Pediatrics&lt;/secondary-title&gt;&lt;/titles&gt;&lt;periodical&gt;&lt;full-title&gt;World Journal of Pediatrics&lt;/full-title&gt;&lt;/periodical&gt;&lt;pages&gt;19-30&lt;/pages&gt;&lt;volume&gt;16&lt;/volume&gt;&lt;number&gt;1&lt;/number&gt;&lt;dates&gt;&lt;year&gt;2020&lt;/year&gt;&lt;/dates&gt;&lt;isbn&gt;1867-0687&lt;/isbn&gt;&lt;urls&gt;&lt;/urls&gt;&lt;/record&gt;&lt;/Cite&gt;&lt;/EndNote&gt;</w:instrText>
      </w:r>
      <w:r w:rsidR="000375E7" w:rsidRPr="005432B8">
        <w:rPr>
          <w:rFonts w:asciiTheme="majorBidi" w:hAnsiTheme="majorBidi" w:cstheme="majorBidi"/>
          <w:color w:val="000000" w:themeColor="text1"/>
          <w:sz w:val="24"/>
          <w:szCs w:val="24"/>
        </w:rPr>
        <w:fldChar w:fldCharType="separate"/>
      </w:r>
      <w:r w:rsidR="00E567DA" w:rsidRPr="005432B8">
        <w:rPr>
          <w:rFonts w:asciiTheme="majorBidi" w:hAnsiTheme="majorBidi" w:cstheme="majorBidi"/>
          <w:noProof/>
          <w:color w:val="000000" w:themeColor="text1"/>
          <w:sz w:val="24"/>
          <w:szCs w:val="24"/>
        </w:rPr>
        <w:t>(</w:t>
      </w:r>
      <w:hyperlink w:anchor="_ENREF_21" w:tooltip="Pan, 2020 #12" w:history="1">
        <w:r w:rsidR="00E567DA" w:rsidRPr="005432B8">
          <w:rPr>
            <w:rFonts w:asciiTheme="majorBidi" w:hAnsiTheme="majorBidi" w:cstheme="majorBidi"/>
            <w:noProof/>
            <w:color w:val="000000" w:themeColor="text1"/>
            <w:sz w:val="24"/>
            <w:szCs w:val="24"/>
          </w:rPr>
          <w:t>Pan et al., 2020</w:t>
        </w:r>
      </w:hyperlink>
      <w:r w:rsidR="00E567DA" w:rsidRPr="005432B8">
        <w:rPr>
          <w:rFonts w:asciiTheme="majorBidi" w:hAnsiTheme="majorBidi" w:cstheme="majorBidi"/>
          <w:noProof/>
          <w:color w:val="000000" w:themeColor="text1"/>
          <w:sz w:val="24"/>
          <w:szCs w:val="24"/>
        </w:rPr>
        <w:t>)</w:t>
      </w:r>
      <w:r w:rsidR="000375E7" w:rsidRPr="005432B8">
        <w:rPr>
          <w:rFonts w:asciiTheme="majorBidi" w:hAnsiTheme="majorBidi" w:cstheme="majorBidi"/>
          <w:color w:val="000000" w:themeColor="text1"/>
          <w:sz w:val="24"/>
          <w:szCs w:val="24"/>
        </w:rPr>
        <w:fldChar w:fldCharType="end"/>
      </w:r>
      <w:r w:rsidR="00F1687F" w:rsidRPr="005432B8">
        <w:rPr>
          <w:rFonts w:asciiTheme="majorBidi" w:hAnsiTheme="majorBidi" w:cstheme="majorBidi"/>
          <w:color w:val="000000" w:themeColor="text1"/>
          <w:sz w:val="24"/>
          <w:szCs w:val="24"/>
        </w:rPr>
        <w:t>.</w:t>
      </w:r>
      <w:r w:rsidRPr="005432B8">
        <w:rPr>
          <w:rFonts w:asciiTheme="majorBidi" w:hAnsiTheme="majorBidi" w:cstheme="majorBidi"/>
          <w:color w:val="000000" w:themeColor="text1"/>
          <w:sz w:val="24"/>
          <w:szCs w:val="24"/>
        </w:rPr>
        <w:t xml:space="preserve"> SLE patients have higher serum levels of IL-1, IL-10, IL-12, and </w:t>
      </w:r>
      <w:r w:rsidR="005432B8">
        <w:rPr>
          <w:rFonts w:asciiTheme="majorBidi" w:hAnsiTheme="majorBidi" w:cstheme="majorBidi"/>
          <w:color w:val="000000" w:themeColor="text1"/>
          <w:sz w:val="24"/>
          <w:szCs w:val="24"/>
        </w:rPr>
        <w:t>i</w:t>
      </w:r>
      <w:r w:rsidR="005432B8" w:rsidRPr="005432B8">
        <w:rPr>
          <w:rFonts w:asciiTheme="majorBidi" w:hAnsiTheme="majorBidi" w:cstheme="majorBidi"/>
          <w:color w:val="000000" w:themeColor="text1"/>
          <w:sz w:val="24"/>
          <w:szCs w:val="24"/>
        </w:rPr>
        <w:t>nterferon gamma</w:t>
      </w:r>
      <w:r w:rsidR="005432B8">
        <w:rPr>
          <w:rFonts w:asciiTheme="majorBidi" w:hAnsiTheme="majorBidi" w:cstheme="majorBidi"/>
          <w:color w:val="000000" w:themeColor="text1"/>
          <w:sz w:val="24"/>
          <w:szCs w:val="24"/>
        </w:rPr>
        <w:t xml:space="preserve"> (</w:t>
      </w:r>
      <w:r w:rsidRPr="005432B8">
        <w:rPr>
          <w:rFonts w:asciiTheme="majorBidi" w:hAnsiTheme="majorBidi" w:cstheme="majorBidi"/>
          <w:color w:val="000000" w:themeColor="text1"/>
          <w:sz w:val="24"/>
          <w:szCs w:val="24"/>
        </w:rPr>
        <w:t>IFN-γ</w:t>
      </w:r>
      <w:r w:rsidR="005432B8">
        <w:rPr>
          <w:rFonts w:asciiTheme="majorBidi" w:hAnsiTheme="majorBidi" w:cstheme="majorBidi"/>
          <w:color w:val="000000" w:themeColor="text1"/>
          <w:sz w:val="24"/>
          <w:szCs w:val="24"/>
        </w:rPr>
        <w:t>)</w:t>
      </w:r>
      <w:r w:rsidRPr="005432B8">
        <w:rPr>
          <w:rFonts w:asciiTheme="majorBidi" w:hAnsiTheme="majorBidi" w:cstheme="majorBidi"/>
          <w:color w:val="000000" w:themeColor="text1"/>
          <w:sz w:val="24"/>
          <w:szCs w:val="24"/>
        </w:rPr>
        <w:t>. Additionally,</w:t>
      </w:r>
      <w:r w:rsidRPr="005432B8">
        <w:rPr>
          <w:rStyle w:val="CommentReference"/>
          <w:rFonts w:asciiTheme="majorBidi" w:hAnsiTheme="majorBidi" w:cstheme="majorBidi"/>
          <w:color w:val="000000" w:themeColor="text1"/>
          <w:sz w:val="24"/>
          <w:szCs w:val="24"/>
        </w:rPr>
        <w:t xml:space="preserve"> </w:t>
      </w:r>
      <w:r w:rsidRPr="005432B8">
        <w:rPr>
          <w:rFonts w:asciiTheme="majorBidi" w:hAnsiTheme="majorBidi" w:cstheme="majorBidi"/>
          <w:color w:val="000000" w:themeColor="text1"/>
          <w:sz w:val="24"/>
          <w:szCs w:val="24"/>
        </w:rPr>
        <w:t xml:space="preserve">the number of IL-17 producing cells and the level of IL-17 are increased in the peripheral blood of these patients </w:t>
      </w:r>
      <w:r w:rsidR="00510C6A" w:rsidRPr="005432B8">
        <w:rPr>
          <w:rFonts w:asciiTheme="majorBidi" w:hAnsiTheme="majorBidi" w:cstheme="majorBidi"/>
          <w:color w:val="000000" w:themeColor="text1"/>
          <w:sz w:val="24"/>
          <w:szCs w:val="24"/>
        </w:rPr>
        <w:fldChar w:fldCharType="begin"/>
      </w:r>
      <w:r w:rsidR="00E567DA" w:rsidRPr="005432B8">
        <w:rPr>
          <w:rFonts w:asciiTheme="majorBidi" w:hAnsiTheme="majorBidi" w:cstheme="majorBidi"/>
          <w:color w:val="000000" w:themeColor="text1"/>
          <w:sz w:val="24"/>
          <w:szCs w:val="24"/>
        </w:rPr>
        <w:instrText xml:space="preserve"> ADDIN EN.CITE &lt;EndNote&gt;&lt;Cite&gt;&lt;Author&gt;Pons-Estel&lt;/Author&gt;&lt;Year&gt;2017&lt;/Year&gt;&lt;RecNum&gt;8&lt;/RecNum&gt;&lt;DisplayText&gt;(Pons-Estel et al., 2017)&lt;/DisplayText&gt;&lt;record&gt;&lt;rec-number&gt;8&lt;/rec-number&gt;&lt;foreign-keys&gt;&lt;key app="EN" db-id="xtdwzdwf5fp5dxe9rznx5rt5f925aw2f5t92"&gt;8&lt;/key&gt;&lt;/foreign-keys&gt;&lt;ref-type name="Journal Article"&gt;17&lt;/ref-type&gt;&lt;contributors&gt;&lt;authors&gt;&lt;author&gt;Pons-Estel, Guillermo J&lt;/author&gt;&lt;author&gt;Ugarte-Gil, Manuel F&lt;/author&gt;&lt;author&gt;Alarcón, Graciela S&lt;/author&gt;&lt;/authors&gt;&lt;/contributors&gt;&lt;titles&gt;&lt;title&gt;Epidemiology of systemic lupus erythematosus&lt;/title&gt;&lt;secondary-title&gt;Expert review of clinical immunology&lt;/secondary-title&gt;&lt;/titles&gt;&lt;periodical&gt;&lt;full-title&gt;Expert review of clinical immunology&lt;/full-title&gt;&lt;/periodical&gt;&lt;pages&gt;799-814&lt;/pages&gt;&lt;volume&gt;13&lt;/volume&gt;&lt;number&gt;8&lt;/number&gt;&lt;dates&gt;&lt;year&gt;2017&lt;/year&gt;&lt;/dates&gt;&lt;isbn&gt;1744-666X&lt;/isbn&gt;&lt;urls&gt;&lt;/urls&gt;&lt;/record&gt;&lt;/Cite&gt;&lt;/EndNote&gt;</w:instrText>
      </w:r>
      <w:r w:rsidR="00510C6A" w:rsidRPr="005432B8">
        <w:rPr>
          <w:rFonts w:asciiTheme="majorBidi" w:hAnsiTheme="majorBidi" w:cstheme="majorBidi"/>
          <w:color w:val="000000" w:themeColor="text1"/>
          <w:sz w:val="24"/>
          <w:szCs w:val="24"/>
        </w:rPr>
        <w:fldChar w:fldCharType="separate"/>
      </w:r>
      <w:r w:rsidR="00E567DA" w:rsidRPr="005432B8">
        <w:rPr>
          <w:rFonts w:asciiTheme="majorBidi" w:hAnsiTheme="majorBidi" w:cstheme="majorBidi"/>
          <w:noProof/>
          <w:color w:val="000000" w:themeColor="text1"/>
          <w:sz w:val="24"/>
          <w:szCs w:val="24"/>
        </w:rPr>
        <w:t>(</w:t>
      </w:r>
      <w:hyperlink w:anchor="_ENREF_25" w:tooltip="Pons-Estel, 2017 #8" w:history="1">
        <w:r w:rsidR="00E567DA" w:rsidRPr="005432B8">
          <w:rPr>
            <w:rFonts w:asciiTheme="majorBidi" w:hAnsiTheme="majorBidi" w:cstheme="majorBidi"/>
            <w:noProof/>
            <w:color w:val="000000" w:themeColor="text1"/>
            <w:sz w:val="24"/>
            <w:szCs w:val="24"/>
          </w:rPr>
          <w:t>Pons-Estel et al., 2017</w:t>
        </w:r>
      </w:hyperlink>
      <w:r w:rsidR="00E567DA" w:rsidRPr="005432B8">
        <w:rPr>
          <w:rFonts w:asciiTheme="majorBidi" w:hAnsiTheme="majorBidi" w:cstheme="majorBidi"/>
          <w:noProof/>
          <w:color w:val="000000" w:themeColor="text1"/>
          <w:sz w:val="24"/>
          <w:szCs w:val="24"/>
        </w:rPr>
        <w:t>)</w:t>
      </w:r>
      <w:r w:rsidR="00510C6A" w:rsidRPr="005432B8">
        <w:rPr>
          <w:rFonts w:asciiTheme="majorBidi" w:hAnsiTheme="majorBidi" w:cstheme="majorBidi"/>
          <w:color w:val="000000" w:themeColor="text1"/>
          <w:sz w:val="24"/>
          <w:szCs w:val="24"/>
        </w:rPr>
        <w:fldChar w:fldCharType="end"/>
      </w:r>
      <w:r w:rsidRPr="005432B8">
        <w:rPr>
          <w:rFonts w:asciiTheme="majorBidi" w:hAnsiTheme="majorBidi" w:cstheme="majorBidi"/>
          <w:color w:val="000000" w:themeColor="text1"/>
          <w:sz w:val="24"/>
          <w:szCs w:val="24"/>
        </w:rPr>
        <w:t xml:space="preserve">. Regulatory T cells/Th17 cells ratio alters </w:t>
      </w:r>
      <w:r w:rsidR="00FF1E1D" w:rsidRPr="005432B8">
        <w:rPr>
          <w:rFonts w:asciiTheme="majorBidi" w:hAnsiTheme="majorBidi" w:cstheme="majorBidi"/>
          <w:color w:val="000000" w:themeColor="text1"/>
          <w:sz w:val="24"/>
          <w:szCs w:val="24"/>
        </w:rPr>
        <w:t>shifting towards</w:t>
      </w:r>
      <w:r w:rsidRPr="005432B8">
        <w:rPr>
          <w:rFonts w:asciiTheme="majorBidi" w:hAnsiTheme="majorBidi" w:cstheme="majorBidi"/>
          <w:color w:val="000000" w:themeColor="text1"/>
          <w:sz w:val="24"/>
          <w:szCs w:val="24"/>
        </w:rPr>
        <w:t xml:space="preserve"> Th17 cells in patients with SLE resulting in a loss of self-tolerance and the development of autoimmunity</w:t>
      </w:r>
      <w:r w:rsidR="00592224" w:rsidRPr="005432B8">
        <w:rPr>
          <w:rFonts w:asciiTheme="majorBidi" w:hAnsiTheme="majorBidi" w:cstheme="majorBidi"/>
          <w:color w:val="000000" w:themeColor="text1"/>
          <w:sz w:val="24"/>
          <w:szCs w:val="24"/>
        </w:rPr>
        <w:t xml:space="preserve"> </w:t>
      </w:r>
      <w:r w:rsidR="00592224" w:rsidRPr="005432B8">
        <w:rPr>
          <w:rFonts w:asciiTheme="majorBidi" w:hAnsiTheme="majorBidi" w:cstheme="majorBidi"/>
          <w:color w:val="000000" w:themeColor="text1"/>
          <w:sz w:val="24"/>
          <w:szCs w:val="24"/>
        </w:rPr>
        <w:fldChar w:fldCharType="begin">
          <w:fldData xml:space="preserve">PEVuZE5vdGU+PENpdGU+PEF1dGhvcj5LYXRzdXlhbWE8L0F1dGhvcj48WWVhcj4yMDE4PC9ZZWFy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</w:fldData>
        </w:fldChar>
      </w:r>
      <w:r w:rsidR="00E567DA" w:rsidRPr="005432B8">
        <w:rPr>
          <w:rFonts w:asciiTheme="majorBidi" w:hAnsiTheme="majorBidi" w:cstheme="majorBidi"/>
          <w:color w:val="000000" w:themeColor="text1"/>
          <w:sz w:val="24"/>
          <w:szCs w:val="24"/>
        </w:rPr>
        <w:instrText xml:space="preserve"> ADDIN EN.CITE </w:instrText>
      </w:r>
      <w:r w:rsidR="00E567DA" w:rsidRPr="005432B8">
        <w:rPr>
          <w:rFonts w:asciiTheme="majorBidi" w:hAnsiTheme="majorBidi" w:cstheme="majorBidi"/>
          <w:color w:val="000000" w:themeColor="text1"/>
          <w:sz w:val="24"/>
          <w:szCs w:val="24"/>
        </w:rPr>
        <w:fldChar w:fldCharType="begin">
          <w:fldData xml:space="preserve">PEVuZE5vdGU+PENpdGU+PEF1dGhvcj5LYXRzdXlhbWE8L0F1dGhvcj48WWVhcj4yMDE4PC9ZZWFy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</w:fldData>
        </w:fldChar>
      </w:r>
      <w:r w:rsidR="00E567DA" w:rsidRPr="005432B8">
        <w:rPr>
          <w:rFonts w:asciiTheme="majorBidi" w:hAnsiTheme="majorBidi" w:cstheme="majorBidi"/>
          <w:color w:val="000000" w:themeColor="text1"/>
          <w:sz w:val="24"/>
          <w:szCs w:val="24"/>
        </w:rPr>
        <w:instrText xml:space="preserve"> ADDIN EN.CITE.DATA </w:instrText>
      </w:r>
      <w:r w:rsidR="00E567DA" w:rsidRPr="005432B8">
        <w:rPr>
          <w:rFonts w:asciiTheme="majorBidi" w:hAnsiTheme="majorBidi" w:cstheme="majorBidi"/>
          <w:color w:val="000000" w:themeColor="text1"/>
          <w:sz w:val="24"/>
          <w:szCs w:val="24"/>
        </w:rPr>
      </w:r>
      <w:r w:rsidR="00E567DA" w:rsidRPr="005432B8">
        <w:rPr>
          <w:rFonts w:asciiTheme="majorBidi" w:hAnsiTheme="majorBidi" w:cstheme="majorBidi"/>
          <w:color w:val="000000" w:themeColor="text1"/>
          <w:sz w:val="24"/>
          <w:szCs w:val="24"/>
        </w:rPr>
        <w:fldChar w:fldCharType="end"/>
      </w:r>
      <w:r w:rsidR="00592224" w:rsidRPr="005432B8">
        <w:rPr>
          <w:rFonts w:asciiTheme="majorBidi" w:hAnsiTheme="majorBidi" w:cstheme="majorBidi"/>
          <w:color w:val="000000" w:themeColor="text1"/>
          <w:sz w:val="24"/>
          <w:szCs w:val="24"/>
        </w:rPr>
      </w:r>
      <w:r w:rsidR="00592224" w:rsidRPr="005432B8">
        <w:rPr>
          <w:rFonts w:asciiTheme="majorBidi" w:hAnsiTheme="majorBidi" w:cstheme="majorBidi"/>
          <w:color w:val="000000" w:themeColor="text1"/>
          <w:sz w:val="24"/>
          <w:szCs w:val="24"/>
        </w:rPr>
        <w:fldChar w:fldCharType="separate"/>
      </w:r>
      <w:r w:rsidR="00E567DA" w:rsidRPr="005432B8">
        <w:rPr>
          <w:rFonts w:asciiTheme="majorBidi" w:hAnsiTheme="majorBidi" w:cstheme="majorBidi"/>
          <w:noProof/>
          <w:color w:val="000000" w:themeColor="text1"/>
          <w:sz w:val="24"/>
          <w:szCs w:val="24"/>
        </w:rPr>
        <w:t>(</w:t>
      </w:r>
      <w:hyperlink w:anchor="_ENREF_14" w:tooltip="Katsuyama, 2018 #15" w:history="1">
        <w:r w:rsidR="00E567DA" w:rsidRPr="005432B8">
          <w:rPr>
            <w:rFonts w:asciiTheme="majorBidi" w:hAnsiTheme="majorBidi" w:cstheme="majorBidi"/>
            <w:noProof/>
            <w:color w:val="000000" w:themeColor="text1"/>
            <w:sz w:val="24"/>
            <w:szCs w:val="24"/>
          </w:rPr>
          <w:t>Katsuyama et al., 2018</w:t>
        </w:r>
      </w:hyperlink>
      <w:r w:rsidR="00E567DA" w:rsidRPr="005432B8">
        <w:rPr>
          <w:rFonts w:asciiTheme="majorBidi" w:hAnsiTheme="majorBidi" w:cstheme="majorBidi"/>
          <w:noProof/>
          <w:color w:val="000000" w:themeColor="text1"/>
          <w:sz w:val="24"/>
          <w:szCs w:val="24"/>
        </w:rPr>
        <w:t xml:space="preserve">, </w:t>
      </w:r>
      <w:hyperlink w:anchor="_ENREF_9" w:tooltip="Dolff, 2011 #14" w:history="1">
        <w:r w:rsidR="00E567DA" w:rsidRPr="005432B8">
          <w:rPr>
            <w:rFonts w:asciiTheme="majorBidi" w:hAnsiTheme="majorBidi" w:cstheme="majorBidi"/>
            <w:noProof/>
            <w:color w:val="000000" w:themeColor="text1"/>
            <w:sz w:val="24"/>
            <w:szCs w:val="24"/>
          </w:rPr>
          <w:t>Dolff et al., 2011</w:t>
        </w:r>
      </w:hyperlink>
      <w:r w:rsidR="00E567DA" w:rsidRPr="005432B8">
        <w:rPr>
          <w:rFonts w:asciiTheme="majorBidi" w:hAnsiTheme="majorBidi" w:cstheme="majorBidi"/>
          <w:noProof/>
          <w:color w:val="000000" w:themeColor="text1"/>
          <w:sz w:val="24"/>
          <w:szCs w:val="24"/>
        </w:rPr>
        <w:t xml:space="preserve">, </w:t>
      </w:r>
      <w:hyperlink w:anchor="_ENREF_2" w:tooltip="Alunno, 2012 #13" w:history="1">
        <w:r w:rsidR="00E567DA" w:rsidRPr="005432B8">
          <w:rPr>
            <w:rFonts w:asciiTheme="majorBidi" w:hAnsiTheme="majorBidi" w:cstheme="majorBidi"/>
            <w:noProof/>
            <w:color w:val="000000" w:themeColor="text1"/>
            <w:sz w:val="24"/>
            <w:szCs w:val="24"/>
          </w:rPr>
          <w:t>Alunno et al., 2012</w:t>
        </w:r>
      </w:hyperlink>
      <w:r w:rsidR="00E567DA" w:rsidRPr="005432B8">
        <w:rPr>
          <w:rFonts w:asciiTheme="majorBidi" w:hAnsiTheme="majorBidi" w:cstheme="majorBidi"/>
          <w:noProof/>
          <w:color w:val="000000" w:themeColor="text1"/>
          <w:sz w:val="24"/>
          <w:szCs w:val="24"/>
        </w:rPr>
        <w:t>)</w:t>
      </w:r>
      <w:r w:rsidR="00592224" w:rsidRPr="005432B8">
        <w:rPr>
          <w:rFonts w:asciiTheme="majorBidi" w:hAnsiTheme="majorBidi" w:cstheme="majorBidi"/>
          <w:color w:val="000000" w:themeColor="text1"/>
          <w:sz w:val="24"/>
          <w:szCs w:val="24"/>
        </w:rPr>
        <w:fldChar w:fldCharType="end"/>
      </w:r>
      <w:r w:rsidR="00F1687F" w:rsidRPr="005432B8">
        <w:rPr>
          <w:rFonts w:asciiTheme="majorBidi" w:hAnsiTheme="majorBidi" w:cstheme="majorBidi"/>
          <w:color w:val="000000" w:themeColor="text1"/>
          <w:sz w:val="24"/>
          <w:szCs w:val="24"/>
        </w:rPr>
        <w:t>.</w:t>
      </w:r>
    </w:p>
    <w:p w14:paraId="1C89F74E" w14:textId="77777777" w:rsidR="00A61455" w:rsidRDefault="00977007" w:rsidP="0043097B">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r w:rsidRPr="007A46B0">
        <w:rPr>
          <w:rFonts w:asciiTheme="majorBidi" w:hAnsiTheme="majorBidi" w:cstheme="majorBidi"/>
          <w:color w:val="000000" w:themeColor="text1"/>
          <w:sz w:val="24"/>
          <w:szCs w:val="24"/>
        </w:rPr>
        <w:t xml:space="preserve">Conventional therapies for SLE approved by the US Food and Drug Administration (FDA) in the past 25 years include corticosteroids, </w:t>
      </w:r>
      <w:proofErr w:type="spellStart"/>
      <w:r w:rsidRPr="007A46B0">
        <w:rPr>
          <w:rFonts w:asciiTheme="majorBidi" w:hAnsiTheme="majorBidi" w:cstheme="majorBidi"/>
          <w:color w:val="000000" w:themeColor="text1"/>
          <w:sz w:val="24"/>
          <w:szCs w:val="24"/>
        </w:rPr>
        <w:t>hydroxychloroquine</w:t>
      </w:r>
      <w:proofErr w:type="spellEnd"/>
      <w:r w:rsidRPr="007A46B0">
        <w:rPr>
          <w:rFonts w:asciiTheme="majorBidi" w:hAnsiTheme="majorBidi" w:cstheme="majorBidi"/>
          <w:color w:val="000000" w:themeColor="text1"/>
          <w:sz w:val="24"/>
          <w:szCs w:val="24"/>
        </w:rPr>
        <w:t xml:space="preserve">, and </w:t>
      </w:r>
      <w:r w:rsidRPr="007A46B0">
        <w:rPr>
          <w:rFonts w:asciiTheme="majorBidi" w:hAnsiTheme="majorBidi" w:cstheme="majorBidi"/>
          <w:color w:val="000000" w:themeColor="text1"/>
          <w:sz w:val="24"/>
          <w:szCs w:val="24"/>
          <w:shd w:val="clear" w:color="auto" w:fill="FFFFFF"/>
        </w:rPr>
        <w:t>nonsteroidal anti-inflammatory drugs (NSAIDs)</w:t>
      </w:r>
      <w:r w:rsidR="00C43869" w:rsidRPr="007A46B0">
        <w:rPr>
          <w:rFonts w:asciiTheme="majorBidi" w:hAnsiTheme="majorBidi" w:cstheme="majorBidi"/>
          <w:color w:val="000000" w:themeColor="text1"/>
          <w:sz w:val="24"/>
          <w:szCs w:val="24"/>
          <w:shd w:val="clear" w:color="auto" w:fill="FFFFFF"/>
        </w:rPr>
        <w:t xml:space="preserve"> </w:t>
      </w:r>
      <w:r w:rsidR="00C43869" w:rsidRPr="007A46B0">
        <w:rPr>
          <w:rFonts w:asciiTheme="majorBidi" w:hAnsiTheme="majorBidi" w:cstheme="majorBidi"/>
          <w:color w:val="000000" w:themeColor="text1"/>
          <w:sz w:val="24"/>
          <w:szCs w:val="24"/>
        </w:rPr>
        <w:fldChar w:fldCharType="begin"/>
      </w:r>
      <w:r w:rsidR="00E567DA" w:rsidRPr="007A46B0">
        <w:rPr>
          <w:rFonts w:asciiTheme="majorBidi" w:hAnsiTheme="majorBidi" w:cstheme="majorBidi"/>
          <w:color w:val="000000" w:themeColor="text1"/>
          <w:sz w:val="24"/>
          <w:szCs w:val="24"/>
        </w:rPr>
        <w:instrText xml:space="preserve"> ADDIN EN.CITE &lt;EndNote&gt;&lt;Cite&gt;&lt;Author&gt;Mok&lt;/Author&gt;&lt;Year&gt;2010&lt;/Year&gt;&lt;RecNum&gt;16&lt;/RecNum&gt;&lt;DisplayText&gt;(Mok, 2010, Fava and Petri, 2019)&lt;/DisplayText&gt;&lt;record&gt;&lt;rec-number&gt;16&lt;/rec-number&gt;&lt;foreign-keys&gt;&lt;key app="EN" db-id="xtdwzdwf5fp5dxe9rznx5rt5f925aw2f5t92"&gt;16&lt;/key&gt;&lt;/foreign-keys&gt;&lt;ref-type name="Journal Article"&gt;17&lt;/ref-type&gt;&lt;contributors&gt;&lt;authors&gt;&lt;author&gt;Mok, Chi Chiu&lt;/author&gt;&lt;/authors&gt;&lt;/contributors&gt;&lt;titles&gt;&lt;title&gt;Update on emerging drug therapies for systemic lupus erythematosus&lt;/title&gt;&lt;secondary-title&gt;Expert opinion on emerging drugs&lt;/secondary-title&gt;&lt;/titles&gt;&lt;periodical&gt;&lt;full-title&gt;Expert opinion on emerging drugs&lt;/full-title&gt;&lt;/periodical&gt;&lt;pages&gt;53-70&lt;/pages&gt;&lt;volume&gt;15&lt;/volume&gt;&lt;number&gt;1&lt;/number&gt;&lt;dates&gt;&lt;year&gt;2010&lt;/year&gt;&lt;/dates&gt;&lt;isbn&gt;1472-8214&lt;/isbn&gt;&lt;urls&gt;&lt;/urls&gt;&lt;/record&gt;&lt;/Cite&gt;&lt;Cite&gt;&lt;Author&gt;Fava&lt;/Author&gt;&lt;Year&gt;2019&lt;/Year&gt;&lt;RecNum&gt;17&lt;/RecNum&gt;&lt;record&gt;&lt;rec-number&gt;17&lt;/rec-number&gt;&lt;foreign-keys&gt;&lt;key app="EN" db-id="xtdwzdwf5fp5dxe9rznx5rt5f925aw2f5t92"&gt;17&lt;/key&gt;&lt;/foreign-keys&gt;&lt;ref-type name="Journal Article"&gt;17&lt;/ref-type&gt;&lt;contributors&gt;&lt;authors&gt;&lt;author&gt;Fava, Andrea&lt;/author&gt;&lt;author&gt;Petri, Michelle&lt;/author&gt;&lt;/authors&gt;&lt;/contributors&gt;&lt;titles&gt;&lt;title&gt;Systemic lupus erythematosus: diagnosis and clinical management&lt;/title&gt;&lt;secondary-title&gt;Journal of autoimmunity&lt;/secondary-title&gt;&lt;/titles&gt;&lt;periodical&gt;&lt;full-title&gt;Journal of autoimmunity&lt;/full-title&gt;&lt;/periodical&gt;&lt;pages&gt;1-13&lt;/pages&gt;&lt;volume&gt;96&lt;/volume&gt;&lt;dates&gt;&lt;year&gt;2019&lt;/year&gt;&lt;/dates&gt;&lt;isbn&gt;0896-8411&lt;/isbn&gt;&lt;urls&gt;&lt;/urls&gt;&lt;/record&gt;&lt;/Cite&gt;&lt;/EndNote&gt;</w:instrText>
      </w:r>
      <w:r w:rsidR="00C43869" w:rsidRPr="007A46B0">
        <w:rPr>
          <w:rFonts w:asciiTheme="majorBidi" w:hAnsiTheme="majorBidi" w:cstheme="majorBidi"/>
          <w:color w:val="000000" w:themeColor="text1"/>
          <w:sz w:val="24"/>
          <w:szCs w:val="24"/>
        </w:rPr>
        <w:fldChar w:fldCharType="separate"/>
      </w:r>
      <w:r w:rsidR="00E567DA" w:rsidRPr="007A46B0">
        <w:rPr>
          <w:rFonts w:asciiTheme="majorBidi" w:hAnsiTheme="majorBidi" w:cstheme="majorBidi"/>
          <w:noProof/>
          <w:color w:val="000000" w:themeColor="text1"/>
          <w:sz w:val="24"/>
          <w:szCs w:val="24"/>
        </w:rPr>
        <w:t>(</w:t>
      </w:r>
      <w:hyperlink w:anchor="_ENREF_19" w:tooltip="Mok, 2010 #16" w:history="1">
        <w:r w:rsidR="00E567DA" w:rsidRPr="007A46B0">
          <w:rPr>
            <w:rFonts w:asciiTheme="majorBidi" w:hAnsiTheme="majorBidi" w:cstheme="majorBidi"/>
            <w:noProof/>
            <w:color w:val="000000" w:themeColor="text1"/>
            <w:sz w:val="24"/>
            <w:szCs w:val="24"/>
          </w:rPr>
          <w:t>Mok, 2010</w:t>
        </w:r>
      </w:hyperlink>
      <w:r w:rsidR="00E567DA" w:rsidRPr="007A46B0">
        <w:rPr>
          <w:rFonts w:asciiTheme="majorBidi" w:hAnsiTheme="majorBidi" w:cstheme="majorBidi"/>
          <w:noProof/>
          <w:color w:val="000000" w:themeColor="text1"/>
          <w:sz w:val="24"/>
          <w:szCs w:val="24"/>
        </w:rPr>
        <w:t xml:space="preserve">, </w:t>
      </w:r>
      <w:hyperlink w:anchor="_ENREF_11" w:tooltip="Fava, 2019 #17" w:history="1">
        <w:r w:rsidR="00E567DA" w:rsidRPr="007A46B0">
          <w:rPr>
            <w:rFonts w:asciiTheme="majorBidi" w:hAnsiTheme="majorBidi" w:cstheme="majorBidi"/>
            <w:noProof/>
            <w:color w:val="000000" w:themeColor="text1"/>
            <w:sz w:val="24"/>
            <w:szCs w:val="24"/>
          </w:rPr>
          <w:t>Fava and Petri, 2019</w:t>
        </w:r>
      </w:hyperlink>
      <w:r w:rsidR="00E567DA" w:rsidRPr="007A46B0">
        <w:rPr>
          <w:rFonts w:asciiTheme="majorBidi" w:hAnsiTheme="majorBidi" w:cstheme="majorBidi"/>
          <w:noProof/>
          <w:color w:val="000000" w:themeColor="text1"/>
          <w:sz w:val="24"/>
          <w:szCs w:val="24"/>
        </w:rPr>
        <w:t>)</w:t>
      </w:r>
      <w:r w:rsidR="00C43869" w:rsidRPr="007A46B0">
        <w:rPr>
          <w:rFonts w:asciiTheme="majorBidi" w:hAnsiTheme="majorBidi" w:cstheme="majorBidi"/>
          <w:color w:val="000000" w:themeColor="text1"/>
          <w:sz w:val="24"/>
          <w:szCs w:val="24"/>
        </w:rPr>
        <w:fldChar w:fldCharType="end"/>
      </w:r>
      <w:r w:rsidR="0043097B" w:rsidRPr="007A46B0">
        <w:rPr>
          <w:rFonts w:asciiTheme="majorBidi" w:hAnsiTheme="majorBidi" w:cstheme="majorBidi"/>
          <w:color w:val="000000" w:themeColor="text1"/>
          <w:sz w:val="24"/>
          <w:szCs w:val="24"/>
        </w:rPr>
        <w:t>.</w:t>
      </w:r>
      <w:r w:rsidRPr="007A46B0">
        <w:rPr>
          <w:rFonts w:asciiTheme="majorBidi" w:hAnsiTheme="majorBidi" w:cstheme="majorBidi"/>
          <w:color w:val="000000" w:themeColor="text1"/>
          <w:sz w:val="24"/>
          <w:szCs w:val="24"/>
        </w:rPr>
        <w:t xml:space="preserve"> Long-term corticosteroid therapy is associated with osteoporosis, and adrenal, hepatic, and gastrointestinal </w:t>
      </w:r>
      <w:proofErr w:type="spellStart"/>
      <w:r w:rsidRPr="007A46B0">
        <w:rPr>
          <w:rFonts w:asciiTheme="majorBidi" w:hAnsiTheme="majorBidi" w:cstheme="majorBidi"/>
          <w:color w:val="000000" w:themeColor="text1"/>
          <w:sz w:val="24"/>
          <w:szCs w:val="24"/>
        </w:rPr>
        <w:t>disfunction</w:t>
      </w:r>
      <w:proofErr w:type="spellEnd"/>
      <w:r w:rsidR="00556CC0" w:rsidRPr="007A46B0">
        <w:rPr>
          <w:rFonts w:asciiTheme="majorBidi" w:hAnsiTheme="majorBidi" w:cstheme="majorBidi"/>
          <w:color w:val="000000" w:themeColor="text1"/>
          <w:sz w:val="24"/>
          <w:szCs w:val="24"/>
        </w:rPr>
        <w:t xml:space="preserve"> </w:t>
      </w:r>
      <w:r w:rsidR="00556CC0" w:rsidRPr="007A46B0">
        <w:rPr>
          <w:rFonts w:asciiTheme="majorBidi" w:hAnsiTheme="majorBidi" w:cstheme="majorBidi"/>
          <w:color w:val="000000" w:themeColor="text1"/>
          <w:sz w:val="24"/>
          <w:szCs w:val="24"/>
        </w:rPr>
        <w:fldChar w:fldCharType="begin"/>
      </w:r>
      <w:r w:rsidR="00E567DA" w:rsidRPr="007A46B0">
        <w:rPr>
          <w:rFonts w:asciiTheme="majorBidi" w:hAnsiTheme="majorBidi" w:cstheme="majorBidi"/>
          <w:color w:val="000000" w:themeColor="text1"/>
          <w:sz w:val="24"/>
          <w:szCs w:val="24"/>
        </w:rPr>
        <w:instrText xml:space="preserve"> ADDIN EN.CITE &lt;EndNote&gt;&lt;Cite&gt;&lt;Author&gt;POPA&lt;/Author&gt;&lt;Year&gt;2018&lt;/Year&gt;&lt;RecNum&gt;18&lt;/RecNum&gt;&lt;DisplayText&gt;(POPA et al., 2018)&lt;/DisplayText&gt;&lt;record&gt;&lt;rec-number&gt;18&lt;/rec-number&gt;&lt;foreign-keys&gt;&lt;key app="EN" db-id="xtdwzdwf5fp5dxe9rznx5rt5f925aw2f5t92"&gt;18&lt;/key&gt;&lt;/foreign-keys&gt;&lt;ref-type name="Journal Article"&gt;17&lt;/ref-type&gt;&lt;contributors&gt;&lt;authors&gt;&lt;author&gt;POPA, ROMEO&lt;/author&gt;&lt;author&gt;LAUTARU, LOREDANA-ADRIANA&lt;/author&gt;&lt;author&gt;LUCRETIU, RADU&lt;/author&gt;&lt;author&gt;RUIU, DANIELA CANA&lt;/author&gt;&lt;author&gt;CARAGEA, DANIEL&lt;/author&gt;&lt;author&gt;OLTEANU, MAGDALENA&lt;/author&gt;&lt;author&gt;MIHAILOVICI, ALEXANDRU RADU&lt;/author&gt;&lt;author&gt;ENE, CRISTINA&lt;/author&gt;&lt;author&gt;PADUREANU, VLAD&lt;/author&gt;&lt;author&gt;PADUREANU, RODICA&lt;/author&gt;&lt;/authors&gt;&lt;/contributors&gt;&lt;titles&gt;&lt;title&gt;Therapy side effects in systemic lupus erythematosus&lt;/title&gt;&lt;secondary-title&gt;Current health sciences journal&lt;/secondary-title&gt;&lt;/titles&gt;&lt;periodical&gt;&lt;full-title&gt;Current health sciences journal&lt;/full-title&gt;&lt;/periodical&gt;&lt;pages&gt;316&lt;/pages&gt;&lt;volume&gt;44&lt;/volume&gt;&lt;number&gt;3&lt;/number&gt;&lt;dates&gt;&lt;year&gt;2018&lt;/year&gt;&lt;/dates&gt;&lt;urls&gt;&lt;/urls&gt;&lt;/record&gt;&lt;/Cite&gt;&lt;/EndNote&gt;</w:instrText>
      </w:r>
      <w:r w:rsidR="00556CC0" w:rsidRPr="007A46B0">
        <w:rPr>
          <w:rFonts w:asciiTheme="majorBidi" w:hAnsiTheme="majorBidi" w:cstheme="majorBidi"/>
          <w:color w:val="000000" w:themeColor="text1"/>
          <w:sz w:val="24"/>
          <w:szCs w:val="24"/>
        </w:rPr>
        <w:fldChar w:fldCharType="separate"/>
      </w:r>
      <w:r w:rsidR="00E567DA" w:rsidRPr="007A46B0">
        <w:rPr>
          <w:rFonts w:asciiTheme="majorBidi" w:hAnsiTheme="majorBidi" w:cstheme="majorBidi"/>
          <w:noProof/>
          <w:color w:val="000000" w:themeColor="text1"/>
          <w:sz w:val="24"/>
          <w:szCs w:val="24"/>
        </w:rPr>
        <w:t>(</w:t>
      </w:r>
      <w:hyperlink w:anchor="_ENREF_26" w:tooltip="POPA, 2018 #18" w:history="1">
        <w:r w:rsidR="00E567DA" w:rsidRPr="007A46B0">
          <w:rPr>
            <w:rFonts w:asciiTheme="majorBidi" w:hAnsiTheme="majorBidi" w:cstheme="majorBidi"/>
            <w:noProof/>
            <w:color w:val="000000" w:themeColor="text1"/>
            <w:sz w:val="24"/>
            <w:szCs w:val="24"/>
          </w:rPr>
          <w:t>POPA et al., 2018</w:t>
        </w:r>
      </w:hyperlink>
      <w:r w:rsidR="00E567DA" w:rsidRPr="007A46B0">
        <w:rPr>
          <w:rFonts w:asciiTheme="majorBidi" w:hAnsiTheme="majorBidi" w:cstheme="majorBidi"/>
          <w:noProof/>
          <w:color w:val="000000" w:themeColor="text1"/>
          <w:sz w:val="24"/>
          <w:szCs w:val="24"/>
        </w:rPr>
        <w:t>)</w:t>
      </w:r>
      <w:r w:rsidR="00556CC0" w:rsidRPr="007A46B0">
        <w:rPr>
          <w:rFonts w:asciiTheme="majorBidi" w:hAnsiTheme="majorBidi" w:cstheme="majorBidi"/>
          <w:color w:val="000000" w:themeColor="text1"/>
          <w:sz w:val="24"/>
          <w:szCs w:val="24"/>
        </w:rPr>
        <w:fldChar w:fldCharType="end"/>
      </w:r>
      <w:r w:rsidR="0043097B" w:rsidRPr="007A46B0">
        <w:rPr>
          <w:rFonts w:asciiTheme="majorBidi" w:hAnsiTheme="majorBidi" w:cstheme="majorBidi"/>
          <w:color w:val="000000" w:themeColor="text1"/>
          <w:sz w:val="24"/>
          <w:szCs w:val="24"/>
        </w:rPr>
        <w:t>.</w:t>
      </w:r>
      <w:r w:rsidRPr="007A46B0">
        <w:rPr>
          <w:rFonts w:asciiTheme="majorBidi" w:hAnsiTheme="majorBidi" w:cstheme="majorBidi"/>
          <w:color w:val="000000" w:themeColor="text1"/>
          <w:sz w:val="24"/>
          <w:szCs w:val="24"/>
        </w:rPr>
        <w:t xml:space="preserve"> </w:t>
      </w:r>
      <w:proofErr w:type="spellStart"/>
      <w:r w:rsidRPr="007A46B0">
        <w:rPr>
          <w:rFonts w:asciiTheme="majorBidi" w:hAnsiTheme="majorBidi" w:cstheme="majorBidi"/>
          <w:color w:val="000000" w:themeColor="text1"/>
          <w:sz w:val="24"/>
          <w:szCs w:val="24"/>
        </w:rPr>
        <w:t>Hydroxychloroquine</w:t>
      </w:r>
      <w:proofErr w:type="spellEnd"/>
      <w:r w:rsidRPr="007A46B0">
        <w:rPr>
          <w:rFonts w:asciiTheme="majorBidi" w:hAnsiTheme="majorBidi" w:cstheme="majorBidi"/>
          <w:color w:val="000000" w:themeColor="text1"/>
          <w:sz w:val="24"/>
          <w:szCs w:val="24"/>
        </w:rPr>
        <w:t xml:space="preserve"> is associated with retinal toxicity, and the main side effect of aspirin is gastrointestinal bleeding </w:t>
      </w:r>
      <w:r w:rsidR="00556CC0" w:rsidRPr="007A46B0">
        <w:rPr>
          <w:rFonts w:asciiTheme="majorBidi" w:hAnsiTheme="majorBidi" w:cstheme="majorBidi"/>
          <w:color w:val="000000" w:themeColor="text1"/>
          <w:sz w:val="24"/>
          <w:szCs w:val="24"/>
        </w:rPr>
        <w:fldChar w:fldCharType="begin"/>
      </w:r>
      <w:r w:rsidR="00E567DA" w:rsidRPr="007A46B0">
        <w:rPr>
          <w:rFonts w:asciiTheme="majorBidi" w:hAnsiTheme="majorBidi" w:cstheme="majorBidi"/>
          <w:color w:val="000000" w:themeColor="text1"/>
          <w:sz w:val="24"/>
          <w:szCs w:val="24"/>
        </w:rPr>
        <w:instrText xml:space="preserve"> ADDIN EN.CITE &lt;EndNote&gt;&lt;Cite&gt;&lt;Author&gt;Chang&lt;/Author&gt;&lt;Year&gt;2014&lt;/Year&gt;&lt;RecNum&gt;19&lt;/RecNum&gt;&lt;DisplayText&gt;(Chang, 2014)&lt;/DisplayText&gt;&lt;record&gt;&lt;rec-number&gt;19&lt;/rec-number&gt;&lt;foreign-keys&gt;&lt;key app="EN" db-id="xtdwzdwf5fp5dxe9rznx5rt5f925aw2f5t92"&gt;19&lt;/key&gt;&lt;/foreign-keys&gt;&lt;ref-type name="Journal Article"&gt;17&lt;/ref-type&gt;&lt;contributors&gt;&lt;authors&gt;&lt;author&gt;Chang, Christopher&lt;/author&gt;&lt;/authors&gt;&lt;/contributors&gt;&lt;titles&gt;&lt;title&gt;Unmet needs in the treatment of autoimmunity: from aspirin to stem cells&lt;/title&gt;&lt;secondary-title&gt;Autoimmunity reviews&lt;/secondary-title&gt;&lt;/titles&gt;&lt;periodical&gt;&lt;full-title&gt;Autoimmunity reviews&lt;/full-title&gt;&lt;/periodical&gt;&lt;pages&gt;331-346&lt;/pages&gt;&lt;volume&gt;13&lt;/volume&gt;&lt;number&gt;4-5&lt;/number&gt;&lt;dates&gt;&lt;year&gt;2014&lt;/year&gt;&lt;/dates&gt;&lt;isbn&gt;1568-9972&lt;/isbn&gt;&lt;urls&gt;&lt;/urls&gt;&lt;/record&gt;&lt;/Cite&gt;&lt;/EndNote&gt;</w:instrText>
      </w:r>
      <w:r w:rsidR="00556CC0" w:rsidRPr="007A46B0">
        <w:rPr>
          <w:rFonts w:asciiTheme="majorBidi" w:hAnsiTheme="majorBidi" w:cstheme="majorBidi"/>
          <w:color w:val="000000" w:themeColor="text1"/>
          <w:sz w:val="24"/>
          <w:szCs w:val="24"/>
        </w:rPr>
        <w:fldChar w:fldCharType="separate"/>
      </w:r>
      <w:r w:rsidR="00E567DA" w:rsidRPr="007A46B0">
        <w:rPr>
          <w:rFonts w:asciiTheme="majorBidi" w:hAnsiTheme="majorBidi" w:cstheme="majorBidi"/>
          <w:noProof/>
          <w:color w:val="000000" w:themeColor="text1"/>
          <w:sz w:val="24"/>
          <w:szCs w:val="24"/>
        </w:rPr>
        <w:t>(</w:t>
      </w:r>
      <w:hyperlink w:anchor="_ENREF_4" w:tooltip="Chang, 2014 #19" w:history="1">
        <w:r w:rsidR="00E567DA" w:rsidRPr="007A46B0">
          <w:rPr>
            <w:rFonts w:asciiTheme="majorBidi" w:hAnsiTheme="majorBidi" w:cstheme="majorBidi"/>
            <w:noProof/>
            <w:color w:val="000000" w:themeColor="text1"/>
            <w:sz w:val="24"/>
            <w:szCs w:val="24"/>
          </w:rPr>
          <w:t>Chang, 2014</w:t>
        </w:r>
      </w:hyperlink>
      <w:r w:rsidR="00E567DA" w:rsidRPr="007A46B0">
        <w:rPr>
          <w:rFonts w:asciiTheme="majorBidi" w:hAnsiTheme="majorBidi" w:cstheme="majorBidi"/>
          <w:noProof/>
          <w:color w:val="000000" w:themeColor="text1"/>
          <w:sz w:val="24"/>
          <w:szCs w:val="24"/>
        </w:rPr>
        <w:t>)</w:t>
      </w:r>
      <w:r w:rsidR="00556CC0" w:rsidRPr="007A46B0">
        <w:rPr>
          <w:rFonts w:asciiTheme="majorBidi" w:hAnsiTheme="majorBidi" w:cstheme="majorBidi"/>
          <w:color w:val="000000" w:themeColor="text1"/>
          <w:sz w:val="24"/>
          <w:szCs w:val="24"/>
        </w:rPr>
        <w:fldChar w:fldCharType="end"/>
      </w:r>
      <w:r w:rsidR="0043097B" w:rsidRPr="007A46B0">
        <w:rPr>
          <w:rFonts w:asciiTheme="majorBidi" w:hAnsiTheme="majorBidi" w:cstheme="majorBidi"/>
          <w:color w:val="000000" w:themeColor="text1"/>
          <w:sz w:val="24"/>
          <w:szCs w:val="24"/>
        </w:rPr>
        <w:t>.</w:t>
      </w:r>
      <w:r w:rsidR="00556CC0" w:rsidRPr="007A46B0">
        <w:rPr>
          <w:rFonts w:asciiTheme="majorBidi" w:hAnsiTheme="majorBidi" w:cstheme="majorBidi"/>
          <w:color w:val="000000" w:themeColor="text1"/>
          <w:sz w:val="24"/>
          <w:szCs w:val="24"/>
        </w:rPr>
        <w:t xml:space="preserve"> </w:t>
      </w:r>
      <w:r w:rsidRPr="007A46B0">
        <w:rPr>
          <w:rFonts w:asciiTheme="majorBidi" w:hAnsiTheme="majorBidi" w:cstheme="majorBidi"/>
          <w:color w:val="000000" w:themeColor="text1"/>
          <w:sz w:val="24"/>
          <w:szCs w:val="24"/>
        </w:rPr>
        <w:t>Some patients with severe or refractory SLE show resistance or tolerance to conventional therapies. In recent decades, stem cell therapy has been considered as a new therapeutic strategy for SLE</w:t>
      </w:r>
      <w:r w:rsidR="00210E94" w:rsidRPr="007A46B0">
        <w:rPr>
          <w:rFonts w:asciiTheme="majorBidi" w:hAnsiTheme="majorBidi" w:cstheme="majorBidi"/>
          <w:color w:val="000000" w:themeColor="text1"/>
          <w:sz w:val="24"/>
          <w:szCs w:val="24"/>
        </w:rPr>
        <w:t xml:space="preserve"> </w:t>
      </w:r>
      <w:r w:rsidR="00210E94" w:rsidRPr="007A46B0">
        <w:rPr>
          <w:rFonts w:asciiTheme="majorBidi" w:hAnsiTheme="majorBidi" w:cstheme="majorBidi"/>
          <w:color w:val="000000" w:themeColor="text1"/>
          <w:sz w:val="24"/>
          <w:szCs w:val="24"/>
        </w:rPr>
        <w:fldChar w:fldCharType="begin"/>
      </w:r>
      <w:r w:rsidR="00E567DA" w:rsidRPr="007A46B0">
        <w:rPr>
          <w:rFonts w:asciiTheme="majorBidi" w:hAnsiTheme="majorBidi" w:cstheme="majorBidi"/>
          <w:color w:val="000000" w:themeColor="text1"/>
          <w:sz w:val="24"/>
          <w:szCs w:val="24"/>
        </w:rPr>
        <w:instrText xml:space="preserve"> ADDIN EN.CITE &lt;EndNote&gt;&lt;Cite&gt;&lt;Author&gt;Li&lt;/Author&gt;&lt;Year&gt;2021&lt;/Year&gt;&lt;RecNum&gt;23&lt;/RecNum&gt;&lt;DisplayText&gt;(Li et al., 2021a, de Silva and Seneviratne, 2019)&lt;/DisplayText&gt;&lt;record&gt;&lt;rec-number&gt;23&lt;/rec-number&gt;&lt;foreign-keys&gt;&lt;key app="EN" db-id="xtdwzdwf5fp5dxe9rznx5rt5f925aw2f5t92"&gt;23&lt;/key&gt;&lt;/foreign-keys&gt;&lt;ref-type name="Journal Article"&gt;17&lt;/ref-type&gt;&lt;contributors&gt;&lt;authors&gt;&lt;author&gt;Li, Wenchao&lt;/author&gt;&lt;author&gt;Chen, Weiwei&lt;/author&gt;&lt;author&gt;Sun, Lingyun&lt;/author&gt;&lt;/authors&gt;&lt;/contributors&gt;&lt;titles&gt;&lt;title&gt;An Update for Mesenchymal Stem Cell Therapy in Lupus Nephritis&lt;/title&gt;&lt;secondary-title&gt;Kidney Diseases&lt;/secondary-title&gt;&lt;/titles&gt;&lt;periodical&gt;&lt;full-title&gt;Kidney Diseases&lt;/full-title&gt;&lt;/periodical&gt;&lt;pages&gt;79-89&lt;/pages&gt;&lt;volume&gt;7&lt;/volume&gt;&lt;number&gt;2&lt;/number&gt;&lt;dates&gt;&lt;year&gt;2021&lt;/year&gt;&lt;/dates&gt;&lt;isbn&gt;2296-9381&lt;/isbn&gt;&lt;urls&gt;&lt;/urls&gt;&lt;/record&gt;&lt;/Cite&gt;&lt;Cite&gt;&lt;Author&gt;de Silva&lt;/Author&gt;&lt;Year&gt;2019&lt;/Year&gt;&lt;RecNum&gt;24&lt;/RecNum&gt;&lt;record&gt;&lt;rec-number&gt;24&lt;/rec-number&gt;&lt;foreign-keys&gt;&lt;key app="EN" db-id="xtdwzdwf5fp5dxe9rznx5rt5f925aw2f5t92"&gt;24&lt;/key&gt;&lt;/foreign-keys&gt;&lt;ref-type name="Journal Article"&gt;17&lt;/ref-type&gt;&lt;contributors&gt;&lt;authors&gt;&lt;author&gt;de Silva, Nipun Lakshitha&lt;/author&gt;&lt;author&gt;Seneviratne, Suranjith L&lt;/author&gt;&lt;/authors&gt;&lt;/contributors&gt;&lt;titles&gt;&lt;title&gt;Haemopoietic stem cell transplantation in Systemic lupus erythematosus: a systematic review&lt;/title&gt;&lt;secondary-title&gt;Allergy, Asthma &amp;amp; Clinical Immunology&lt;/secondary-title&gt;&lt;/titles&gt;&lt;periodical&gt;&lt;full-title&gt;Allergy, Asthma &amp;amp; Clinical Immunology&lt;/full-title&gt;&lt;/periodical&gt;&lt;pages&gt;1-12&lt;/pages&gt;&lt;volume&gt;15&lt;/volume&gt;&lt;number&gt;1&lt;/number&gt;&lt;dates&gt;&lt;year&gt;2019&lt;/year&gt;&lt;/dates&gt;&lt;isbn&gt;1710-1492&lt;/isbn&gt;&lt;urls&gt;&lt;/urls&gt;&lt;/record&gt;&lt;/Cite&gt;&lt;/EndNote&gt;</w:instrText>
      </w:r>
      <w:r w:rsidR="00210E94" w:rsidRPr="007A46B0">
        <w:rPr>
          <w:rFonts w:asciiTheme="majorBidi" w:hAnsiTheme="majorBidi" w:cstheme="majorBidi"/>
          <w:color w:val="000000" w:themeColor="text1"/>
          <w:sz w:val="24"/>
          <w:szCs w:val="24"/>
        </w:rPr>
        <w:fldChar w:fldCharType="separate"/>
      </w:r>
      <w:r w:rsidR="00E567DA" w:rsidRPr="007A46B0">
        <w:rPr>
          <w:rFonts w:asciiTheme="majorBidi" w:hAnsiTheme="majorBidi" w:cstheme="majorBidi"/>
          <w:noProof/>
          <w:color w:val="000000" w:themeColor="text1"/>
          <w:sz w:val="24"/>
          <w:szCs w:val="24"/>
        </w:rPr>
        <w:t>(</w:t>
      </w:r>
      <w:hyperlink w:anchor="_ENREF_16" w:tooltip="Li, 2021 #23" w:history="1">
        <w:r w:rsidR="00E567DA" w:rsidRPr="007A46B0">
          <w:rPr>
            <w:rFonts w:asciiTheme="majorBidi" w:hAnsiTheme="majorBidi" w:cstheme="majorBidi"/>
            <w:noProof/>
            <w:color w:val="000000" w:themeColor="text1"/>
            <w:sz w:val="24"/>
            <w:szCs w:val="24"/>
          </w:rPr>
          <w:t>Li et al., 2021a</w:t>
        </w:r>
      </w:hyperlink>
      <w:r w:rsidR="00E567DA" w:rsidRPr="007A46B0">
        <w:rPr>
          <w:rFonts w:asciiTheme="majorBidi" w:hAnsiTheme="majorBidi" w:cstheme="majorBidi"/>
          <w:noProof/>
          <w:color w:val="000000" w:themeColor="text1"/>
          <w:sz w:val="24"/>
          <w:szCs w:val="24"/>
        </w:rPr>
        <w:t xml:space="preserve">, </w:t>
      </w:r>
      <w:hyperlink w:anchor="_ENREF_8" w:tooltip="de Silva, 2019 #24" w:history="1">
        <w:r w:rsidR="00E567DA" w:rsidRPr="007A46B0">
          <w:rPr>
            <w:rFonts w:asciiTheme="majorBidi" w:hAnsiTheme="majorBidi" w:cstheme="majorBidi"/>
            <w:noProof/>
            <w:color w:val="000000" w:themeColor="text1"/>
            <w:sz w:val="24"/>
            <w:szCs w:val="24"/>
          </w:rPr>
          <w:t>de Silva and Seneviratne, 2019</w:t>
        </w:r>
      </w:hyperlink>
      <w:r w:rsidR="00E567DA" w:rsidRPr="007A46B0">
        <w:rPr>
          <w:rFonts w:asciiTheme="majorBidi" w:hAnsiTheme="majorBidi" w:cstheme="majorBidi"/>
          <w:noProof/>
          <w:color w:val="000000" w:themeColor="text1"/>
          <w:sz w:val="24"/>
          <w:szCs w:val="24"/>
        </w:rPr>
        <w:t>)</w:t>
      </w:r>
      <w:r w:rsidR="00210E94" w:rsidRPr="007A46B0">
        <w:rPr>
          <w:rFonts w:asciiTheme="majorBidi" w:hAnsiTheme="majorBidi" w:cstheme="majorBidi"/>
          <w:color w:val="000000" w:themeColor="text1"/>
          <w:sz w:val="24"/>
          <w:szCs w:val="24"/>
        </w:rPr>
        <w:fldChar w:fldCharType="end"/>
      </w:r>
      <w:r w:rsidR="0043097B" w:rsidRPr="007A46B0">
        <w:rPr>
          <w:rFonts w:asciiTheme="majorBidi" w:hAnsiTheme="majorBidi" w:cstheme="majorBidi"/>
          <w:color w:val="000000" w:themeColor="text1"/>
          <w:sz w:val="24"/>
          <w:szCs w:val="24"/>
        </w:rPr>
        <w:t>.</w:t>
      </w:r>
    </w:p>
    <w:p w14:paraId="5F63C182" w14:textId="73E11A8A" w:rsidR="00977007" w:rsidRPr="00A17E87" w:rsidRDefault="00977007" w:rsidP="00A61455">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r w:rsidRPr="00A17E87">
        <w:rPr>
          <w:rFonts w:asciiTheme="majorBidi" w:hAnsiTheme="majorBidi" w:cstheme="majorBidi"/>
          <w:color w:val="000000" w:themeColor="text1"/>
          <w:sz w:val="24"/>
          <w:szCs w:val="24"/>
        </w:rPr>
        <w:t xml:space="preserve"> </w:t>
      </w:r>
    </w:p>
    <w:p w14:paraId="04D7BA7F" w14:textId="77777777" w:rsidR="00A61455" w:rsidRPr="00A61455" w:rsidRDefault="00A61455" w:rsidP="00A61455">
      <w:pPr>
        <w:bidi w:val="0"/>
        <w:jc w:val="both"/>
        <w:rPr>
          <w:rFonts w:asciiTheme="majorBidi" w:hAnsiTheme="majorBidi" w:cstheme="majorBidi"/>
          <w:sz w:val="28"/>
          <w:szCs w:val="28"/>
        </w:rPr>
      </w:pPr>
      <w:r w:rsidRPr="00A61455">
        <w:rPr>
          <w:rFonts w:ascii="Times New Roman" w:eastAsia="Times New Roman" w:hAnsi="Times New Roman" w:cs="Times New Roman"/>
          <w:b/>
          <w:bCs/>
          <w:color w:val="000000"/>
          <w:sz w:val="28"/>
          <w:szCs w:val="28"/>
          <w:bdr w:val="none" w:sz="0" w:space="0" w:color="auto" w:frame="1"/>
        </w:rPr>
        <w:t>Evidence Acquisition</w:t>
      </w:r>
    </w:p>
    <w:p w14:paraId="7182E2D6" w14:textId="729987D5" w:rsidR="00A61455" w:rsidRDefault="00A61455" w:rsidP="00D65444">
      <w:pPr>
        <w:bidi w:val="0"/>
        <w:jc w:val="both"/>
        <w:rPr>
          <w:rFonts w:asciiTheme="majorBidi" w:hAnsiTheme="majorBidi" w:cstheme="majorBidi"/>
        </w:rPr>
      </w:pPr>
      <w:r w:rsidRPr="00F8038F">
        <w:rPr>
          <w:rFonts w:asciiTheme="majorBidi" w:hAnsiTheme="majorBidi" w:cstheme="majorBidi"/>
          <w:sz w:val="24"/>
          <w:szCs w:val="24"/>
        </w:rPr>
        <w:t>This article aimed to review the immunological and clinical effects of stem cells from different sources such as hematopoietic stem cells (HSCs), mesenchymal stem cells (MSCs), and induced pluripotent stem cells (</w:t>
      </w:r>
      <w:proofErr w:type="spellStart"/>
      <w:r w:rsidRPr="00F8038F">
        <w:rPr>
          <w:rFonts w:asciiTheme="majorBidi" w:hAnsiTheme="majorBidi" w:cstheme="majorBidi"/>
          <w:sz w:val="24"/>
          <w:szCs w:val="24"/>
        </w:rPr>
        <w:t>iPSCs</w:t>
      </w:r>
      <w:proofErr w:type="spellEnd"/>
      <w:r w:rsidRPr="00F8038F">
        <w:rPr>
          <w:rFonts w:asciiTheme="majorBidi" w:hAnsiTheme="majorBidi" w:cstheme="majorBidi"/>
          <w:sz w:val="24"/>
          <w:szCs w:val="24"/>
        </w:rPr>
        <w:t>) in the treatment of patients with SLE published in</w:t>
      </w:r>
      <w:r w:rsidRPr="00F8038F">
        <w:t xml:space="preserve"> </w:t>
      </w:r>
      <w:r w:rsidRPr="00F8038F">
        <w:rPr>
          <w:rFonts w:asciiTheme="majorBidi" w:hAnsiTheme="majorBidi" w:cstheme="majorBidi"/>
          <w:sz w:val="24"/>
          <w:szCs w:val="24"/>
        </w:rPr>
        <w:t>ISI Web of Science and PubMed databases from 2000 to 20</w:t>
      </w:r>
      <w:r w:rsidR="00D65444">
        <w:rPr>
          <w:rFonts w:asciiTheme="majorBidi" w:hAnsiTheme="majorBidi" w:cstheme="majorBidi"/>
          <w:sz w:val="24"/>
          <w:szCs w:val="24"/>
        </w:rPr>
        <w:t>20</w:t>
      </w:r>
      <w:bookmarkStart w:id="0" w:name="_GoBack"/>
      <w:bookmarkEnd w:id="0"/>
      <w:r w:rsidRPr="00F8038F">
        <w:rPr>
          <w:rFonts w:asciiTheme="majorBidi" w:hAnsiTheme="majorBidi" w:cstheme="majorBidi"/>
          <w:sz w:val="24"/>
          <w:szCs w:val="24"/>
        </w:rPr>
        <w:t>. The relevant data regarding animal models of SLE is also reviewed</w:t>
      </w:r>
      <w:r w:rsidRPr="00F8038F">
        <w:t>.</w:t>
      </w:r>
      <w:r w:rsidRPr="00F8038F">
        <w:rPr>
          <w:rFonts w:asciiTheme="majorBidi" w:hAnsiTheme="majorBidi" w:cstheme="majorBidi"/>
        </w:rPr>
        <w:t xml:space="preserve"> </w:t>
      </w:r>
    </w:p>
    <w:p w14:paraId="1D4DA61B" w14:textId="46EA191F" w:rsidR="00A61455" w:rsidRPr="00A61455" w:rsidRDefault="00A61455" w:rsidP="00A61455">
      <w:pPr>
        <w:bidi w:val="0"/>
        <w:jc w:val="both"/>
        <w:rPr>
          <w:rFonts w:asciiTheme="majorBidi" w:hAnsiTheme="majorBidi" w:cstheme="majorBidi"/>
          <w:b/>
          <w:bCs/>
          <w:sz w:val="28"/>
          <w:szCs w:val="28"/>
        </w:rPr>
      </w:pPr>
      <w:r w:rsidRPr="00A61455">
        <w:rPr>
          <w:rFonts w:asciiTheme="majorBidi" w:hAnsiTheme="majorBidi" w:cstheme="majorBidi"/>
          <w:b/>
          <w:bCs/>
          <w:sz w:val="28"/>
          <w:szCs w:val="28"/>
        </w:rPr>
        <w:t>Results</w:t>
      </w:r>
    </w:p>
    <w:p w14:paraId="7A741D7C" w14:textId="67CB3CBB" w:rsidR="00977007" w:rsidRPr="007A46B0" w:rsidRDefault="00977007" w:rsidP="00977007">
      <w:pPr>
        <w:autoSpaceDE w:val="0"/>
        <w:autoSpaceDN w:val="0"/>
        <w:bidi w:val="0"/>
        <w:adjustRightInd w:val="0"/>
        <w:spacing w:after="0" w:line="240" w:lineRule="auto"/>
        <w:jc w:val="lowKashida"/>
        <w:rPr>
          <w:rFonts w:asciiTheme="majorBidi" w:hAnsiTheme="majorBidi" w:cstheme="majorBidi"/>
          <w:color w:val="000000" w:themeColor="text1"/>
          <w:sz w:val="28"/>
          <w:szCs w:val="28"/>
        </w:rPr>
      </w:pPr>
      <w:proofErr w:type="spellStart"/>
      <w:r w:rsidRPr="007A46B0">
        <w:rPr>
          <w:rFonts w:asciiTheme="majorBidi" w:hAnsiTheme="majorBidi" w:cstheme="majorBidi"/>
          <w:color w:val="000000" w:themeColor="text1"/>
          <w:sz w:val="28"/>
          <w:szCs w:val="28"/>
        </w:rPr>
        <w:t>Haematopoietic</w:t>
      </w:r>
      <w:proofErr w:type="spellEnd"/>
      <w:r w:rsidRPr="007A46B0">
        <w:rPr>
          <w:rFonts w:asciiTheme="majorBidi" w:hAnsiTheme="majorBidi" w:cstheme="majorBidi"/>
          <w:color w:val="000000" w:themeColor="text1"/>
          <w:sz w:val="28"/>
          <w:szCs w:val="28"/>
        </w:rPr>
        <w:t xml:space="preserve"> stem cells (HSCs)</w:t>
      </w:r>
    </w:p>
    <w:p w14:paraId="7AE5B9EE" w14:textId="77777777" w:rsidR="00BA12C9" w:rsidRPr="00A17E87" w:rsidRDefault="00BA12C9" w:rsidP="00BA12C9">
      <w:pPr>
        <w:autoSpaceDE w:val="0"/>
        <w:autoSpaceDN w:val="0"/>
        <w:bidi w:val="0"/>
        <w:adjustRightInd w:val="0"/>
        <w:spacing w:after="0" w:line="240" w:lineRule="auto"/>
        <w:jc w:val="lowKashida"/>
        <w:rPr>
          <w:rFonts w:asciiTheme="majorBidi" w:hAnsiTheme="majorBidi" w:cstheme="majorBidi"/>
          <w:color w:val="000000" w:themeColor="text1"/>
        </w:rPr>
      </w:pPr>
    </w:p>
    <w:p w14:paraId="333B4919" w14:textId="73CB5E1B" w:rsidR="000B2319" w:rsidRDefault="00977007" w:rsidP="007911A4">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r w:rsidRPr="007A46B0">
        <w:rPr>
          <w:rFonts w:asciiTheme="majorBidi" w:hAnsiTheme="majorBidi" w:cstheme="majorBidi"/>
          <w:color w:val="000000" w:themeColor="text1"/>
          <w:sz w:val="24"/>
          <w:szCs w:val="24"/>
        </w:rPr>
        <w:t>Some evidence suggests that the function of HSCs is impaired in patients with SLE. Bone marrow aspirates from patients with SLE have shown increased apoptosis of HSCs which may explain the defective hematopoiesis in these patients</w:t>
      </w:r>
      <w:r w:rsidR="00814406" w:rsidRPr="007A46B0">
        <w:rPr>
          <w:rFonts w:asciiTheme="majorBidi" w:hAnsiTheme="majorBidi" w:cstheme="majorBidi"/>
          <w:color w:val="000000" w:themeColor="text1"/>
          <w:sz w:val="24"/>
          <w:szCs w:val="24"/>
        </w:rPr>
        <w:t xml:space="preserve"> </w:t>
      </w:r>
      <w:r w:rsidR="00814406" w:rsidRPr="007A46B0">
        <w:rPr>
          <w:rFonts w:asciiTheme="majorBidi" w:hAnsiTheme="majorBidi" w:cstheme="majorBidi"/>
          <w:color w:val="000000" w:themeColor="text1"/>
          <w:sz w:val="24"/>
          <w:szCs w:val="24"/>
        </w:rPr>
        <w:fldChar w:fldCharType="begin"/>
      </w:r>
      <w:r w:rsidR="00E567DA" w:rsidRPr="007A46B0">
        <w:rPr>
          <w:rFonts w:asciiTheme="majorBidi" w:hAnsiTheme="majorBidi" w:cstheme="majorBidi"/>
          <w:color w:val="000000" w:themeColor="text1"/>
          <w:sz w:val="24"/>
          <w:szCs w:val="24"/>
        </w:rPr>
        <w:instrText xml:space="preserve"> ADDIN EN.CITE &lt;EndNote&gt;&lt;Cite&gt;&lt;Author&gt;Sui&lt;/Author&gt;&lt;Year&gt;2013&lt;/Year&gt;&lt;RecNum&gt;25&lt;/RecNum&gt;&lt;DisplayText&gt;(Sui et al., 2013, Papadaki et al., 2001)&lt;/DisplayText&gt;&lt;record&gt;&lt;rec-number&gt;25&lt;/rec-number&gt;&lt;foreign-keys&gt;&lt;key app="EN" db-id="xtdwzdwf5fp5dxe9rznx5rt5f925aw2f5t92"&gt;25&lt;/key&gt;&lt;/foreign-keys&gt;&lt;ref-type name="Journal Article"&gt;17&lt;/ref-type&gt;&lt;contributors&gt;&lt;authors&gt;&lt;author&gt;Sui, Weiguo&lt;/author&gt;&lt;author&gt;Hou, Xianliang&lt;/author&gt;&lt;author&gt;Che, Wenti&lt;/author&gt;&lt;author&gt;Chen, Jiejing&lt;/author&gt;&lt;author&gt;Ou, Minglin&lt;/author&gt;&lt;author&gt;Xue, Wen&lt;/author&gt;&lt;author&gt;Dai, Yong&lt;/author&gt;&lt;/authors&gt;&lt;/contributors&gt;&lt;titles&gt;&lt;title&gt;Hematopoietic and mesenchymal stem cell transplantation for severe and refractory systemic lupus erythematosus&lt;/title&gt;&lt;secondary-title&gt;Clinical Immunology&lt;/secondary-title&gt;&lt;/titles&gt;&lt;periodical&gt;&lt;full-title&gt;Clinical Immunology&lt;/full-title&gt;&lt;/periodical&gt;&lt;pages&gt;186-197&lt;/pages&gt;&lt;volume&gt;148&lt;/volume&gt;&lt;number&gt;2&lt;/number&gt;&lt;dates&gt;&lt;year&gt;2013&lt;/year&gt;&lt;/dates&gt;&lt;isbn&gt;1521-6616&lt;/isbn&gt;&lt;urls&gt;&lt;/urls&gt;&lt;/record&gt;&lt;/Cite&gt;&lt;Cite&gt;&lt;Author&gt;Papadaki&lt;/Author&gt;&lt;Year&gt;2001&lt;/Year&gt;&lt;RecNum&gt;26&lt;/RecNum&gt;&lt;record&gt;&lt;rec-number&gt;26&lt;/rec-number&gt;&lt;foreign-keys&gt;&lt;key app="EN" db-id="xtdwzdwf5fp5dxe9rznx5rt5f925aw2f5t92"&gt;26&lt;/key&gt;&lt;/foreign-keys&gt;&lt;ref-type name="Journal Article"&gt;17&lt;/ref-type&gt;&lt;contributors&gt;&lt;authors&gt;&lt;author&gt;Papadaki, Helen A&lt;/author&gt;&lt;author&gt;Boumpas, Dimitrios T&lt;/author&gt;&lt;author&gt;Gibson, Frances M&lt;/author&gt;&lt;author&gt;Jayne, David R&lt;/author&gt;&lt;author&gt;Axford, John S&lt;/author&gt;&lt;author&gt;Gordon</w:instrText>
      </w:r>
      <w:r w:rsidR="00E567DA" w:rsidRPr="007A46B0">
        <w:rPr>
          <w:rFonts w:ascii="Cambria Math" w:hAnsi="Cambria Math" w:cs="Cambria Math"/>
          <w:color w:val="000000" w:themeColor="text1"/>
          <w:sz w:val="24"/>
          <w:szCs w:val="24"/>
        </w:rPr>
        <w:instrText>‐</w:instrText>
      </w:r>
      <w:r w:rsidR="00E567DA" w:rsidRPr="007A46B0">
        <w:rPr>
          <w:rFonts w:asciiTheme="majorBidi" w:hAnsiTheme="majorBidi" w:cstheme="majorBidi"/>
          <w:color w:val="000000" w:themeColor="text1"/>
          <w:sz w:val="24"/>
          <w:szCs w:val="24"/>
        </w:rPr>
        <w:instrText>Smith, EC&lt;/author&gt;&lt;author&gt;Marsh, Judith CW&lt;/author&gt;&lt;author&gt;Eliopoulos, George D&lt;/author&gt;&lt;/authors&gt;&lt;/contributors&gt;&lt;titles&gt;&lt;title&gt;Increased apoptosis of bone marrow CD34+ cells and impaired function of bone marrow stromal cells in patients with systemic lupus erythematosus&lt;/title&gt;&lt;secondary-title&gt;British journal of haematology&lt;/secondary-title&gt;&lt;/titles&gt;&lt;periodical&gt;&lt;full-title&gt;British journal of haematology&lt;/full-title&gt;&lt;/periodical&gt;&lt;pages&gt;167-174&lt;/pages&gt;&lt;volume&gt;115&lt;/volume&gt;&lt;number&gt;1&lt;/number&gt;&lt;dates&gt;&lt;year&gt;2001&lt;/year&gt;&lt;/dates&gt;&lt;isbn&gt;0007-1048&lt;/isbn&gt;&lt;urls&gt;&lt;/urls&gt;&lt;/record&gt;&lt;/Cite&gt;&lt;/EndNote&gt;</w:instrText>
      </w:r>
      <w:r w:rsidR="00814406" w:rsidRPr="007A46B0">
        <w:rPr>
          <w:rFonts w:asciiTheme="majorBidi" w:hAnsiTheme="majorBidi" w:cstheme="majorBidi"/>
          <w:color w:val="000000" w:themeColor="text1"/>
          <w:sz w:val="24"/>
          <w:szCs w:val="24"/>
        </w:rPr>
        <w:fldChar w:fldCharType="separate"/>
      </w:r>
      <w:r w:rsidR="00E567DA" w:rsidRPr="007A46B0">
        <w:rPr>
          <w:rFonts w:asciiTheme="majorBidi" w:hAnsiTheme="majorBidi" w:cstheme="majorBidi"/>
          <w:noProof/>
          <w:color w:val="000000" w:themeColor="text1"/>
          <w:sz w:val="24"/>
          <w:szCs w:val="24"/>
        </w:rPr>
        <w:t>(</w:t>
      </w:r>
      <w:hyperlink w:anchor="_ENREF_28" w:tooltip="Sui, 2013 #25" w:history="1">
        <w:r w:rsidR="00E567DA" w:rsidRPr="007A46B0">
          <w:rPr>
            <w:rFonts w:asciiTheme="majorBidi" w:hAnsiTheme="majorBidi" w:cstheme="majorBidi"/>
            <w:noProof/>
            <w:color w:val="000000" w:themeColor="text1"/>
            <w:sz w:val="24"/>
            <w:szCs w:val="24"/>
          </w:rPr>
          <w:t>Sui et al., 2013</w:t>
        </w:r>
      </w:hyperlink>
      <w:r w:rsidR="00E567DA" w:rsidRPr="007A46B0">
        <w:rPr>
          <w:rFonts w:asciiTheme="majorBidi" w:hAnsiTheme="majorBidi" w:cstheme="majorBidi"/>
          <w:noProof/>
          <w:color w:val="000000" w:themeColor="text1"/>
          <w:sz w:val="24"/>
          <w:szCs w:val="24"/>
        </w:rPr>
        <w:t xml:space="preserve">, </w:t>
      </w:r>
      <w:hyperlink w:anchor="_ENREF_23" w:tooltip="Papadaki, 2001 #26" w:history="1">
        <w:r w:rsidR="00E567DA" w:rsidRPr="007A46B0">
          <w:rPr>
            <w:rFonts w:asciiTheme="majorBidi" w:hAnsiTheme="majorBidi" w:cstheme="majorBidi"/>
            <w:noProof/>
            <w:color w:val="000000" w:themeColor="text1"/>
            <w:sz w:val="24"/>
            <w:szCs w:val="24"/>
          </w:rPr>
          <w:t>Papadaki et al., 2001</w:t>
        </w:r>
      </w:hyperlink>
      <w:r w:rsidR="00E567DA" w:rsidRPr="007A46B0">
        <w:rPr>
          <w:rFonts w:asciiTheme="majorBidi" w:hAnsiTheme="majorBidi" w:cstheme="majorBidi"/>
          <w:noProof/>
          <w:color w:val="000000" w:themeColor="text1"/>
          <w:sz w:val="24"/>
          <w:szCs w:val="24"/>
        </w:rPr>
        <w:t>)</w:t>
      </w:r>
      <w:r w:rsidR="00814406" w:rsidRPr="007A46B0">
        <w:rPr>
          <w:rFonts w:asciiTheme="majorBidi" w:hAnsiTheme="majorBidi" w:cstheme="majorBidi"/>
          <w:color w:val="000000" w:themeColor="text1"/>
          <w:sz w:val="24"/>
          <w:szCs w:val="24"/>
        </w:rPr>
        <w:fldChar w:fldCharType="end"/>
      </w:r>
      <w:r w:rsidR="008032A4" w:rsidRPr="007A46B0">
        <w:rPr>
          <w:rFonts w:asciiTheme="majorBidi" w:hAnsiTheme="majorBidi" w:cstheme="majorBidi"/>
          <w:color w:val="000000" w:themeColor="text1"/>
          <w:sz w:val="24"/>
          <w:szCs w:val="24"/>
        </w:rPr>
        <w:t>.</w:t>
      </w:r>
      <w:r w:rsidR="002F5111">
        <w:rPr>
          <w:rFonts w:asciiTheme="majorBidi" w:hAnsiTheme="majorBidi" w:cstheme="majorBidi"/>
          <w:color w:val="000000" w:themeColor="text1"/>
          <w:sz w:val="24"/>
          <w:szCs w:val="24"/>
        </w:rPr>
        <w:t xml:space="preserve"> </w:t>
      </w:r>
      <w:proofErr w:type="spellStart"/>
      <w:r w:rsidRPr="00A17E87">
        <w:rPr>
          <w:rFonts w:asciiTheme="majorBidi" w:hAnsiTheme="majorBidi" w:cstheme="majorBidi"/>
          <w:color w:val="000000" w:themeColor="text1"/>
          <w:sz w:val="24"/>
          <w:szCs w:val="24"/>
        </w:rPr>
        <w:lastRenderedPageBreak/>
        <w:t>Traynor</w:t>
      </w:r>
      <w:proofErr w:type="spellEnd"/>
      <w:r>
        <w:rPr>
          <w:rFonts w:asciiTheme="majorBidi" w:hAnsiTheme="majorBidi" w:cstheme="majorBidi"/>
          <w:color w:val="000000" w:themeColor="text1"/>
          <w:sz w:val="24"/>
          <w:szCs w:val="24"/>
        </w:rPr>
        <w:t xml:space="preserve"> </w:t>
      </w:r>
      <w:r w:rsidRPr="007911A4">
        <w:rPr>
          <w:rFonts w:asciiTheme="majorBidi" w:hAnsiTheme="majorBidi" w:cstheme="majorBidi"/>
          <w:color w:val="000000" w:themeColor="text1"/>
          <w:sz w:val="24"/>
          <w:szCs w:val="24"/>
        </w:rPr>
        <w:t>et al.</w:t>
      </w:r>
      <w:r w:rsidR="00814406" w:rsidRPr="007911A4">
        <w:rPr>
          <w:rFonts w:asciiTheme="majorBidi" w:hAnsiTheme="majorBidi" w:cstheme="majorBidi"/>
          <w:color w:val="000000" w:themeColor="text1"/>
          <w:sz w:val="24"/>
          <w:szCs w:val="24"/>
        </w:rPr>
        <w:t xml:space="preserve"> (2002)</w:t>
      </w:r>
      <w:r w:rsidRPr="007911A4">
        <w:rPr>
          <w:rFonts w:asciiTheme="majorBidi" w:hAnsiTheme="majorBidi" w:cstheme="majorBidi"/>
          <w:color w:val="000000" w:themeColor="text1"/>
          <w:sz w:val="24"/>
          <w:szCs w:val="24"/>
        </w:rPr>
        <w:t xml:space="preserve"> showed that infusion of 1.4×10</w:t>
      </w:r>
      <w:r w:rsidRPr="007911A4">
        <w:rPr>
          <w:rFonts w:asciiTheme="majorBidi" w:hAnsiTheme="majorBidi" w:cstheme="majorBidi"/>
          <w:color w:val="000000" w:themeColor="text1"/>
          <w:sz w:val="24"/>
          <w:szCs w:val="24"/>
          <w:vertAlign w:val="superscript"/>
        </w:rPr>
        <w:t>6</w:t>
      </w:r>
      <w:r w:rsidRPr="007911A4">
        <w:rPr>
          <w:rFonts w:asciiTheme="majorBidi" w:hAnsiTheme="majorBidi" w:cstheme="majorBidi"/>
          <w:color w:val="000000" w:themeColor="text1"/>
          <w:sz w:val="24"/>
          <w:szCs w:val="24"/>
        </w:rPr>
        <w:t xml:space="preserve"> autologous CD34+ cells/kg into 15 patients with the persistent and severe form of SLE reduced the </w:t>
      </w:r>
      <w:r w:rsidRPr="007911A4">
        <w:rPr>
          <w:rStyle w:val="Emphasis"/>
          <w:rFonts w:asciiTheme="majorBidi" w:hAnsiTheme="majorBidi" w:cstheme="majorBidi"/>
          <w:b w:val="0"/>
          <w:bCs w:val="0"/>
          <w:color w:val="000000" w:themeColor="text1"/>
          <w:sz w:val="24"/>
          <w:szCs w:val="24"/>
          <w:shd w:val="clear" w:color="auto" w:fill="FFFFFF"/>
        </w:rPr>
        <w:t>systemic lupus erythematosus disease activity</w:t>
      </w:r>
      <w:r w:rsidRPr="007911A4">
        <w:rPr>
          <w:rStyle w:val="apple-converted-space"/>
          <w:rFonts w:asciiTheme="majorBidi" w:hAnsiTheme="majorBidi" w:cstheme="majorBidi"/>
          <w:b/>
          <w:bCs/>
          <w:color w:val="000000" w:themeColor="text1"/>
          <w:sz w:val="24"/>
          <w:szCs w:val="24"/>
          <w:shd w:val="clear" w:color="auto" w:fill="FFFFFF"/>
        </w:rPr>
        <w:t xml:space="preserve"> </w:t>
      </w:r>
      <w:r w:rsidRPr="007911A4">
        <w:rPr>
          <w:rFonts w:asciiTheme="majorBidi" w:hAnsiTheme="majorBidi" w:cstheme="majorBidi"/>
          <w:color w:val="000000" w:themeColor="text1"/>
          <w:sz w:val="24"/>
          <w:szCs w:val="24"/>
          <w:shd w:val="clear" w:color="auto" w:fill="FFFFFF"/>
        </w:rPr>
        <w:t>index (SLEDAI)</w:t>
      </w:r>
      <w:r w:rsidRPr="007911A4">
        <w:rPr>
          <w:rFonts w:asciiTheme="majorBidi" w:hAnsiTheme="majorBidi" w:cstheme="majorBidi"/>
          <w:color w:val="000000" w:themeColor="text1"/>
          <w:sz w:val="24"/>
          <w:szCs w:val="24"/>
        </w:rPr>
        <w:t xml:space="preserve"> and anti-dsDNA autoantibodies at a median follow up of 36 months (range, 12-66 months)</w:t>
      </w:r>
      <w:r w:rsidR="00F36A2C" w:rsidRPr="007911A4">
        <w:rPr>
          <w:rFonts w:asciiTheme="majorBidi" w:hAnsiTheme="majorBidi" w:cstheme="majorBidi"/>
          <w:color w:val="000000" w:themeColor="text1"/>
          <w:sz w:val="24"/>
          <w:szCs w:val="24"/>
        </w:rPr>
        <w:t>.</w:t>
      </w:r>
      <w:r w:rsidRPr="007911A4">
        <w:rPr>
          <w:rFonts w:asciiTheme="majorBidi" w:hAnsiTheme="majorBidi" w:cstheme="majorBidi"/>
          <w:color w:val="000000" w:themeColor="text1"/>
          <w:sz w:val="24"/>
          <w:szCs w:val="24"/>
        </w:rPr>
        <w:t xml:space="preserve"> They also evaluated the effects of autologous CD34+ cells (median dose of 2.4×10</w:t>
      </w:r>
      <w:r w:rsidRPr="007911A4">
        <w:rPr>
          <w:rFonts w:asciiTheme="majorBidi" w:hAnsiTheme="majorBidi" w:cstheme="majorBidi"/>
          <w:color w:val="000000" w:themeColor="text1"/>
          <w:sz w:val="24"/>
          <w:szCs w:val="24"/>
          <w:vertAlign w:val="superscript"/>
        </w:rPr>
        <w:t>6</w:t>
      </w:r>
      <w:r w:rsidRPr="007911A4">
        <w:rPr>
          <w:rFonts w:asciiTheme="majorBidi" w:hAnsiTheme="majorBidi" w:cstheme="majorBidi"/>
          <w:color w:val="000000" w:themeColor="text1"/>
          <w:sz w:val="24"/>
          <w:szCs w:val="24"/>
        </w:rPr>
        <w:t xml:space="preserve"> CD34+ cells/kg) infused into </w:t>
      </w:r>
      <w:r w:rsidR="005516A5" w:rsidRPr="007911A4">
        <w:rPr>
          <w:rFonts w:asciiTheme="majorBidi" w:hAnsiTheme="majorBidi" w:cstheme="majorBidi"/>
          <w:color w:val="000000" w:themeColor="text1"/>
          <w:sz w:val="24"/>
          <w:szCs w:val="24"/>
        </w:rPr>
        <w:t>4</w:t>
      </w:r>
      <w:r w:rsidRPr="007911A4">
        <w:rPr>
          <w:rFonts w:asciiTheme="majorBidi" w:hAnsiTheme="majorBidi" w:cstheme="majorBidi"/>
          <w:color w:val="000000" w:themeColor="text1"/>
          <w:sz w:val="24"/>
          <w:szCs w:val="24"/>
        </w:rPr>
        <w:t xml:space="preserve"> patients with persistent SLE. Th2 cell cytokines such as IL-4 were decreased, while Th1 cell cytokines such as IFN-</w:t>
      </w:r>
      <w:r w:rsidRPr="007911A4">
        <w:rPr>
          <w:rFonts w:asciiTheme="majorBidi" w:hAnsiTheme="majorBidi" w:cstheme="majorBidi"/>
          <w:sz w:val="24"/>
          <w:szCs w:val="24"/>
          <w:shd w:val="clear" w:color="auto" w:fill="FFFFFF"/>
        </w:rPr>
        <w:t xml:space="preserve"> γ</w:t>
      </w:r>
      <w:r w:rsidRPr="007911A4">
        <w:rPr>
          <w:rFonts w:asciiTheme="majorBidi" w:hAnsiTheme="majorBidi" w:cstheme="majorBidi"/>
          <w:color w:val="000000" w:themeColor="text1"/>
          <w:sz w:val="24"/>
          <w:szCs w:val="24"/>
        </w:rPr>
        <w:t xml:space="preserve"> were increased at a median follow up of 12 months (range</w:t>
      </w:r>
      <w:r w:rsidR="003527F7" w:rsidRPr="007911A4">
        <w:rPr>
          <w:rFonts w:asciiTheme="majorBidi" w:hAnsiTheme="majorBidi" w:cstheme="majorBidi"/>
          <w:color w:val="000000" w:themeColor="text1"/>
          <w:sz w:val="24"/>
          <w:szCs w:val="24"/>
        </w:rPr>
        <w:t>,</w:t>
      </w:r>
      <w:r w:rsidRPr="007911A4">
        <w:rPr>
          <w:rFonts w:asciiTheme="majorBidi" w:hAnsiTheme="majorBidi" w:cstheme="majorBidi"/>
          <w:color w:val="000000" w:themeColor="text1"/>
          <w:sz w:val="24"/>
          <w:szCs w:val="24"/>
        </w:rPr>
        <w:t xml:space="preserve"> 9-22 months)</w:t>
      </w:r>
      <w:r w:rsidR="002B5194" w:rsidRPr="007911A4">
        <w:rPr>
          <w:rFonts w:asciiTheme="majorBidi" w:hAnsiTheme="majorBidi" w:cstheme="majorBidi"/>
          <w:color w:val="000000" w:themeColor="text1"/>
          <w:sz w:val="24"/>
          <w:szCs w:val="24"/>
        </w:rPr>
        <w:t xml:space="preserve"> </w:t>
      </w:r>
      <w:r w:rsidR="002B5194" w:rsidRPr="007911A4">
        <w:rPr>
          <w:rFonts w:asciiTheme="majorBidi" w:hAnsiTheme="majorBidi" w:cstheme="majorBidi"/>
          <w:color w:val="000000" w:themeColor="text1"/>
          <w:sz w:val="24"/>
          <w:szCs w:val="24"/>
        </w:rPr>
        <w:fldChar w:fldCharType="begin"/>
      </w:r>
      <w:r w:rsidR="00E567DA" w:rsidRPr="007911A4">
        <w:rPr>
          <w:rFonts w:asciiTheme="majorBidi" w:hAnsiTheme="majorBidi" w:cstheme="majorBidi"/>
          <w:color w:val="000000" w:themeColor="text1"/>
          <w:sz w:val="24"/>
          <w:szCs w:val="24"/>
        </w:rPr>
        <w:instrText xml:space="preserve"> ADDIN EN.CITE &lt;EndNote&gt;&lt;Cite&gt;&lt;Author&gt;Traynor&lt;/Author&gt;&lt;Year&gt;2000&lt;/Year&gt;&lt;RecNum&gt;28&lt;/RecNum&gt;&lt;DisplayText&gt;(Traynor et al., 2000)&lt;/DisplayText&gt;&lt;record&gt;&lt;rec-number&gt;28&lt;/rec-number&gt;&lt;foreign-keys&gt;&lt;key app="EN" db-id="xtdwzdwf5fp5dxe9rznx5rt5f925aw2f5t92"&gt;28&lt;/key&gt;&lt;/foreign-keys&gt;&lt;ref-type name="Journal Article"&gt;17&lt;/ref-type&gt;&lt;contributors&gt;&lt;authors&gt;&lt;author&gt;Traynor, Ann E&lt;/author&gt;&lt;author&gt;Schroeder, James&lt;/author&gt;&lt;author&gt;Rosa, Robert M&lt;/author&gt;&lt;author&gt;Cheng, Dong&lt;/author&gt;&lt;author&gt;Stefka, Jakub&lt;/author&gt;&lt;author&gt;Mujais, Salim&lt;/author&gt;&lt;author&gt;Baker, Steven&lt;/author&gt;&lt;author&gt;Burt, Richard K&lt;/author&gt;&lt;/authors&gt;&lt;/contributors&gt;&lt;titles&gt;&lt;title&gt;Treatment of severe systemic lupus erythematosus with high-dose chemotherapy and haemopoietic stem-cell transplantation: a phase I study&lt;/title&gt;&lt;secondary-title&gt;The Lancet&lt;/secondary-title&gt;&lt;/titles&gt;&lt;periodical&gt;&lt;full-title&gt;The Lancet&lt;/full-title&gt;&lt;/periodical&gt;&lt;pages&gt;701-707&lt;/pages&gt;&lt;volume&gt;356&lt;/volume&gt;&lt;number&gt;9231&lt;/number&gt;&lt;dates&gt;&lt;year&gt;2000&lt;/year&gt;&lt;/dates&gt;&lt;isbn&gt;0140-6736&lt;/isbn&gt;&lt;urls&gt;&lt;/urls&gt;&lt;/record&gt;&lt;/Cite&gt;&lt;/EndNote&gt;</w:instrText>
      </w:r>
      <w:r w:rsidR="002B5194" w:rsidRPr="007911A4">
        <w:rPr>
          <w:rFonts w:asciiTheme="majorBidi" w:hAnsiTheme="majorBidi" w:cstheme="majorBidi"/>
          <w:color w:val="000000" w:themeColor="text1"/>
          <w:sz w:val="24"/>
          <w:szCs w:val="24"/>
        </w:rPr>
        <w:fldChar w:fldCharType="separate"/>
      </w:r>
      <w:r w:rsidR="00E567DA" w:rsidRPr="007911A4">
        <w:rPr>
          <w:rFonts w:asciiTheme="majorBidi" w:hAnsiTheme="majorBidi" w:cstheme="majorBidi"/>
          <w:noProof/>
          <w:color w:val="000000" w:themeColor="text1"/>
          <w:sz w:val="24"/>
          <w:szCs w:val="24"/>
        </w:rPr>
        <w:t>(</w:t>
      </w:r>
      <w:hyperlink w:anchor="_ENREF_32" w:tooltip="Traynor, 2000 #28" w:history="1">
        <w:r w:rsidR="00E567DA" w:rsidRPr="007911A4">
          <w:rPr>
            <w:rFonts w:asciiTheme="majorBidi" w:hAnsiTheme="majorBidi" w:cstheme="majorBidi"/>
            <w:noProof/>
            <w:color w:val="000000" w:themeColor="text1"/>
            <w:sz w:val="24"/>
            <w:szCs w:val="24"/>
          </w:rPr>
          <w:t>Traynor et al., 2000</w:t>
        </w:r>
      </w:hyperlink>
      <w:r w:rsidR="00E567DA" w:rsidRPr="007911A4">
        <w:rPr>
          <w:rFonts w:asciiTheme="majorBidi" w:hAnsiTheme="majorBidi" w:cstheme="majorBidi"/>
          <w:noProof/>
          <w:color w:val="000000" w:themeColor="text1"/>
          <w:sz w:val="24"/>
          <w:szCs w:val="24"/>
        </w:rPr>
        <w:t>)</w:t>
      </w:r>
      <w:r w:rsidR="002B5194" w:rsidRPr="007911A4">
        <w:rPr>
          <w:rFonts w:asciiTheme="majorBidi" w:hAnsiTheme="majorBidi" w:cstheme="majorBidi"/>
          <w:color w:val="000000" w:themeColor="text1"/>
          <w:sz w:val="24"/>
          <w:szCs w:val="24"/>
        </w:rPr>
        <w:fldChar w:fldCharType="end"/>
      </w:r>
      <w:r w:rsidR="009D364A" w:rsidRPr="007911A4">
        <w:rPr>
          <w:rFonts w:asciiTheme="majorBidi" w:hAnsiTheme="majorBidi" w:cstheme="majorBidi"/>
          <w:color w:val="000000" w:themeColor="text1"/>
          <w:sz w:val="24"/>
          <w:szCs w:val="24"/>
        </w:rPr>
        <w:t>.</w:t>
      </w:r>
      <w:r w:rsidRPr="007911A4">
        <w:rPr>
          <w:rFonts w:asciiTheme="majorBidi" w:hAnsiTheme="majorBidi" w:cstheme="majorBidi"/>
          <w:color w:val="000000" w:themeColor="text1"/>
          <w:sz w:val="24"/>
          <w:szCs w:val="24"/>
        </w:rPr>
        <w:t xml:space="preserve"> Su et al.</w:t>
      </w:r>
      <w:r w:rsidR="002B5194" w:rsidRPr="007911A4">
        <w:rPr>
          <w:rFonts w:asciiTheme="majorBidi" w:hAnsiTheme="majorBidi" w:cstheme="majorBidi"/>
          <w:color w:val="000000" w:themeColor="text1"/>
          <w:sz w:val="24"/>
          <w:szCs w:val="24"/>
        </w:rPr>
        <w:t xml:space="preserve"> (2013)</w:t>
      </w:r>
      <w:r w:rsidRPr="007911A4">
        <w:rPr>
          <w:rFonts w:asciiTheme="majorBidi" w:hAnsiTheme="majorBidi" w:cstheme="majorBidi"/>
          <w:color w:val="000000" w:themeColor="text1"/>
          <w:sz w:val="24"/>
          <w:szCs w:val="24"/>
        </w:rPr>
        <w:t xml:space="preserve"> performed a long-term follow-up study on autologous HSC therapy in 5 patients with severe or pediatric SLE. They reported that autologous HSC therapy with peripheral blood CD34+ cells resulted in decreased CD4+ and CD19+ cells at a median follow up of 66 months (range, 40-83)</w:t>
      </w:r>
      <w:r w:rsidR="009D364A" w:rsidRPr="007911A4">
        <w:rPr>
          <w:rFonts w:asciiTheme="majorBidi" w:hAnsiTheme="majorBidi" w:cstheme="majorBidi"/>
          <w:color w:val="000000" w:themeColor="text1"/>
          <w:sz w:val="24"/>
          <w:szCs w:val="24"/>
        </w:rPr>
        <w:t>.</w:t>
      </w:r>
      <w:r w:rsidRPr="007911A4">
        <w:rPr>
          <w:rFonts w:asciiTheme="majorBidi" w:hAnsiTheme="majorBidi" w:cstheme="majorBidi"/>
          <w:color w:val="000000" w:themeColor="text1"/>
          <w:sz w:val="24"/>
          <w:szCs w:val="24"/>
        </w:rPr>
        <w:t xml:space="preserve"> In another study, Alexander et al.</w:t>
      </w:r>
      <w:r w:rsidR="005544CD" w:rsidRPr="007911A4">
        <w:rPr>
          <w:rFonts w:asciiTheme="majorBidi" w:hAnsiTheme="majorBidi" w:cstheme="majorBidi"/>
          <w:color w:val="000000" w:themeColor="text1"/>
          <w:sz w:val="24"/>
          <w:szCs w:val="24"/>
        </w:rPr>
        <w:t xml:space="preserve"> (2009)</w:t>
      </w:r>
      <w:r w:rsidRPr="007911A4">
        <w:rPr>
          <w:rFonts w:asciiTheme="majorBidi" w:hAnsiTheme="majorBidi" w:cstheme="majorBidi"/>
          <w:color w:val="000000" w:themeColor="text1"/>
          <w:sz w:val="24"/>
          <w:szCs w:val="24"/>
        </w:rPr>
        <w:t xml:space="preserve"> reported that infusion of autologous peripheral blood CD34+ cells with a median dose of 2.6×10</w:t>
      </w:r>
      <w:r w:rsidRPr="007911A4">
        <w:rPr>
          <w:rFonts w:asciiTheme="majorBidi" w:hAnsiTheme="majorBidi" w:cstheme="majorBidi"/>
          <w:color w:val="000000" w:themeColor="text1"/>
          <w:sz w:val="24"/>
          <w:szCs w:val="24"/>
          <w:vertAlign w:val="superscript"/>
        </w:rPr>
        <w:t>6</w:t>
      </w:r>
      <w:r w:rsidRPr="007911A4">
        <w:rPr>
          <w:rFonts w:asciiTheme="majorBidi" w:hAnsiTheme="majorBidi" w:cstheme="majorBidi"/>
          <w:color w:val="000000" w:themeColor="text1"/>
          <w:sz w:val="24"/>
          <w:szCs w:val="24"/>
        </w:rPr>
        <w:t xml:space="preserve"> cells/kg (range, 2×10</w:t>
      </w:r>
      <w:r w:rsidRPr="007911A4">
        <w:rPr>
          <w:rFonts w:asciiTheme="majorBidi" w:hAnsiTheme="majorBidi" w:cstheme="majorBidi"/>
          <w:color w:val="000000" w:themeColor="text1"/>
          <w:sz w:val="24"/>
          <w:szCs w:val="24"/>
          <w:vertAlign w:val="superscript"/>
        </w:rPr>
        <w:t>6</w:t>
      </w:r>
      <w:r w:rsidRPr="007911A4">
        <w:rPr>
          <w:rFonts w:asciiTheme="majorBidi" w:hAnsiTheme="majorBidi" w:cstheme="majorBidi"/>
          <w:color w:val="000000" w:themeColor="text1"/>
          <w:sz w:val="24"/>
          <w:szCs w:val="24"/>
        </w:rPr>
        <w:t>-6.1×10</w:t>
      </w:r>
      <w:r w:rsidRPr="007911A4">
        <w:rPr>
          <w:rFonts w:asciiTheme="majorBidi" w:hAnsiTheme="majorBidi" w:cstheme="majorBidi"/>
          <w:color w:val="000000" w:themeColor="text1"/>
          <w:sz w:val="24"/>
          <w:szCs w:val="24"/>
          <w:vertAlign w:val="superscript"/>
        </w:rPr>
        <w:t>6</w:t>
      </w:r>
      <w:r w:rsidRPr="007911A4">
        <w:rPr>
          <w:rFonts w:asciiTheme="majorBidi" w:hAnsiTheme="majorBidi" w:cstheme="majorBidi"/>
          <w:color w:val="000000" w:themeColor="text1"/>
          <w:sz w:val="24"/>
          <w:szCs w:val="24"/>
        </w:rPr>
        <w:t xml:space="preserve"> cells/kg) into 7 SLE patients reduced SLEDAI and regenerated T-</w:t>
      </w:r>
      <w:proofErr w:type="spellStart"/>
      <w:r w:rsidRPr="007911A4">
        <w:rPr>
          <w:rFonts w:asciiTheme="majorBidi" w:hAnsiTheme="majorBidi" w:cstheme="majorBidi"/>
          <w:color w:val="000000" w:themeColor="text1"/>
          <w:sz w:val="24"/>
          <w:szCs w:val="24"/>
        </w:rPr>
        <w:t>regs</w:t>
      </w:r>
      <w:proofErr w:type="spellEnd"/>
      <w:r w:rsidRPr="007911A4">
        <w:rPr>
          <w:rFonts w:asciiTheme="majorBidi" w:hAnsiTheme="majorBidi" w:cstheme="majorBidi"/>
          <w:color w:val="000000" w:themeColor="text1"/>
          <w:sz w:val="24"/>
          <w:szCs w:val="24"/>
        </w:rPr>
        <w:t xml:space="preserve"> during a median follow up of 60 months (range, 24-96 months)</w:t>
      </w:r>
      <w:r w:rsidR="00B46E0B" w:rsidRPr="007911A4">
        <w:rPr>
          <w:rFonts w:asciiTheme="majorBidi" w:hAnsiTheme="majorBidi" w:cstheme="majorBidi"/>
          <w:color w:val="000000" w:themeColor="text1"/>
          <w:sz w:val="24"/>
          <w:szCs w:val="24"/>
        </w:rPr>
        <w:t>.</w:t>
      </w:r>
      <w:r w:rsidRPr="007911A4">
        <w:rPr>
          <w:rFonts w:asciiTheme="majorBidi" w:hAnsiTheme="majorBidi" w:cstheme="majorBidi"/>
          <w:color w:val="000000" w:themeColor="text1"/>
          <w:sz w:val="24"/>
          <w:szCs w:val="24"/>
        </w:rPr>
        <w:t xml:space="preserve"> Some studies have shown the high rate of disease flares after autologous HSC therapy, and the exact mechanism of disease flares is not clearly understood </w:t>
      </w:r>
      <w:r w:rsidR="0055561A" w:rsidRPr="007911A4">
        <w:rPr>
          <w:rFonts w:asciiTheme="majorBidi" w:hAnsiTheme="majorBidi" w:cstheme="majorBidi"/>
          <w:color w:val="000000" w:themeColor="text1"/>
          <w:sz w:val="24"/>
          <w:szCs w:val="24"/>
        </w:rPr>
        <w:fldChar w:fldCharType="begin"/>
      </w:r>
      <w:r w:rsidR="00E567DA" w:rsidRPr="007911A4">
        <w:rPr>
          <w:rFonts w:asciiTheme="majorBidi" w:hAnsiTheme="majorBidi" w:cstheme="majorBidi"/>
          <w:color w:val="000000" w:themeColor="text1"/>
          <w:sz w:val="24"/>
          <w:szCs w:val="24"/>
        </w:rPr>
        <w:instrText xml:space="preserve"> ADDIN EN.CITE &lt;EndNote&gt;&lt;Cite&gt;&lt;Author&gt;Zeher&lt;/Author&gt;&lt;Year&gt;2011&lt;/Year&gt;&lt;RecNum&gt;31&lt;/RecNum&gt;&lt;DisplayText&gt;(Zeher et al., 2011)&lt;/DisplayText&gt;&lt;record&gt;&lt;rec-number&gt;31&lt;/rec-number&gt;&lt;foreign-keys&gt;&lt;key app="EN" db-id="xtdwzdwf5fp5dxe9rznx5rt5f925aw2f5t92"&gt;31&lt;/key&gt;&lt;/foreign-keys&gt;&lt;ref-type name="Journal Article"&gt;17&lt;/ref-type&gt;&lt;contributors&gt;&lt;authors&gt;&lt;author&gt;Zeher, Margit&lt;/author&gt;&lt;author&gt;Papp, Gabor&lt;/author&gt;&lt;author&gt;Szodoray, Peter&lt;/author&gt;&lt;/authors&gt;&lt;/contributors&gt;&lt;titles&gt;&lt;title&gt;Autologous haemopoietic stem cell transplantation for autoimmune diseases&lt;/title&gt;&lt;secondary-title&gt;Expert opinion on biological therapy&lt;/secondary-title&gt;&lt;/titles&gt;&lt;periodical&gt;&lt;full-title&gt;Expert opinion on biological therapy&lt;/full-title&gt;&lt;/periodical&gt;&lt;pages&gt;1193-1201&lt;/pages&gt;&lt;volume&gt;11&lt;/volume&gt;&lt;number&gt;9&lt;/number&gt;&lt;dates&gt;&lt;year&gt;2011&lt;/year&gt;&lt;/dates&gt;&lt;isbn&gt;1471-2598&lt;/isbn&gt;&lt;urls&gt;&lt;/urls&gt;&lt;/record&gt;&lt;/Cite&gt;&lt;/EndNote&gt;</w:instrText>
      </w:r>
      <w:r w:rsidR="0055561A" w:rsidRPr="007911A4">
        <w:rPr>
          <w:rFonts w:asciiTheme="majorBidi" w:hAnsiTheme="majorBidi" w:cstheme="majorBidi"/>
          <w:color w:val="000000" w:themeColor="text1"/>
          <w:sz w:val="24"/>
          <w:szCs w:val="24"/>
        </w:rPr>
        <w:fldChar w:fldCharType="separate"/>
      </w:r>
      <w:r w:rsidR="00E567DA" w:rsidRPr="007911A4">
        <w:rPr>
          <w:rFonts w:asciiTheme="majorBidi" w:hAnsiTheme="majorBidi" w:cstheme="majorBidi"/>
          <w:noProof/>
          <w:color w:val="000000" w:themeColor="text1"/>
          <w:sz w:val="24"/>
          <w:szCs w:val="24"/>
        </w:rPr>
        <w:t>(</w:t>
      </w:r>
      <w:hyperlink w:anchor="_ENREF_36" w:tooltip="Zeher, 2011 #31" w:history="1">
        <w:r w:rsidR="00E567DA" w:rsidRPr="007911A4">
          <w:rPr>
            <w:rFonts w:asciiTheme="majorBidi" w:hAnsiTheme="majorBidi" w:cstheme="majorBidi"/>
            <w:noProof/>
            <w:color w:val="000000" w:themeColor="text1"/>
            <w:sz w:val="24"/>
            <w:szCs w:val="24"/>
          </w:rPr>
          <w:t>Zeher et al., 2011</w:t>
        </w:r>
      </w:hyperlink>
      <w:r w:rsidR="00E567DA" w:rsidRPr="007911A4">
        <w:rPr>
          <w:rFonts w:asciiTheme="majorBidi" w:hAnsiTheme="majorBidi" w:cstheme="majorBidi"/>
          <w:noProof/>
          <w:color w:val="000000" w:themeColor="text1"/>
          <w:sz w:val="24"/>
          <w:szCs w:val="24"/>
        </w:rPr>
        <w:t>)</w:t>
      </w:r>
      <w:r w:rsidR="0055561A" w:rsidRPr="007911A4">
        <w:rPr>
          <w:rFonts w:asciiTheme="majorBidi" w:hAnsiTheme="majorBidi" w:cstheme="majorBidi"/>
          <w:color w:val="000000" w:themeColor="text1"/>
          <w:sz w:val="24"/>
          <w:szCs w:val="24"/>
        </w:rPr>
        <w:fldChar w:fldCharType="end"/>
      </w:r>
      <w:r w:rsidR="00B46E0B" w:rsidRPr="007911A4">
        <w:rPr>
          <w:rFonts w:asciiTheme="majorBidi" w:hAnsiTheme="majorBidi" w:cstheme="majorBidi"/>
          <w:color w:val="000000" w:themeColor="text1"/>
          <w:sz w:val="24"/>
          <w:szCs w:val="24"/>
        </w:rPr>
        <w:t>.</w:t>
      </w:r>
      <w:r w:rsidR="0055561A" w:rsidRPr="007911A4">
        <w:rPr>
          <w:rFonts w:asciiTheme="majorBidi" w:hAnsiTheme="majorBidi" w:cstheme="majorBidi"/>
          <w:color w:val="000000" w:themeColor="text1"/>
          <w:sz w:val="24"/>
          <w:szCs w:val="24"/>
        </w:rPr>
        <w:t xml:space="preserve"> </w:t>
      </w:r>
      <w:r w:rsidRPr="007911A4">
        <w:rPr>
          <w:rFonts w:asciiTheme="majorBidi" w:hAnsiTheme="majorBidi" w:cstheme="majorBidi"/>
          <w:color w:val="000000" w:themeColor="text1"/>
          <w:sz w:val="24"/>
          <w:szCs w:val="24"/>
        </w:rPr>
        <w:t xml:space="preserve">The possible reason for disease flares in SLE patients after autologous HSC therapy may be associated with the abnormality of these cells in such patients </w:t>
      </w:r>
      <w:r w:rsidR="0055561A" w:rsidRPr="007911A4">
        <w:rPr>
          <w:rFonts w:asciiTheme="majorBidi" w:hAnsiTheme="majorBidi" w:cstheme="majorBidi"/>
          <w:color w:val="000000" w:themeColor="text1"/>
          <w:sz w:val="24"/>
          <w:szCs w:val="24"/>
        </w:rPr>
        <w:fldChar w:fldCharType="begin"/>
      </w:r>
      <w:r w:rsidR="00E567DA" w:rsidRPr="007911A4">
        <w:rPr>
          <w:rFonts w:asciiTheme="majorBidi" w:hAnsiTheme="majorBidi" w:cstheme="majorBidi"/>
          <w:color w:val="000000" w:themeColor="text1"/>
          <w:sz w:val="24"/>
          <w:szCs w:val="24"/>
        </w:rPr>
        <w:instrText xml:space="preserve"> ADDIN EN.CITE &lt;EndNote&gt;&lt;Cite&gt;&lt;Author&gt;Cipriani&lt;/Author&gt;&lt;Year&gt;2013&lt;/Year&gt;&lt;RecNum&gt;32&lt;/RecNum&gt;&lt;DisplayText&gt;(Cipriani et al., 2013)&lt;/DisplayText&gt;&lt;record&gt;&lt;rec-number&gt;32&lt;/rec-number&gt;&lt;foreign-keys&gt;&lt;key app="EN" db-id="xtdwzdwf5fp5dxe9rznx5rt5f925aw2f5t92"&gt;32&lt;/key&gt;&lt;/foreign-keys&gt;&lt;ref-type name="Journal Article"&gt;17&lt;/ref-type&gt;&lt;contributors&gt;&lt;authors&gt;&lt;author&gt;Cipriani, Paola&lt;/author&gt;&lt;author&gt;Carubbi, Francesco&lt;/author&gt;&lt;author&gt;Liakouli, Vasiliki&lt;/author&gt;&lt;author&gt;Marrelli, Alessandra&lt;/author&gt;&lt;author&gt;Perricone, Carlo&lt;/author&gt;&lt;author&gt;Perricone, Roberto&lt;/author&gt;&lt;author&gt;Alesse, Edoardo&lt;/author&gt;&lt;author&gt;Giacomelli, Roberto&lt;/author&gt;&lt;/authors&gt;&lt;/contributors&gt;&lt;titles&gt;&lt;title&gt;Stem cells in autoimmune diseases: implications for pathogenesis and future trends in therapy&lt;/title&gt;&lt;secondary-title&gt;Autoimmunity reviews&lt;/secondary-title&gt;&lt;/titles&gt;&lt;periodical&gt;&lt;full-title&gt;Autoimmunity reviews&lt;/full-title&gt;&lt;/periodical&gt;&lt;pages&gt;709-716&lt;/pages&gt;&lt;volume&gt;12&lt;/volume&gt;&lt;number&gt;7&lt;/number&gt;&lt;dates&gt;&lt;year&gt;2013&lt;/year&gt;&lt;/dates&gt;&lt;isbn&gt;1568-9972&lt;/isbn&gt;&lt;urls&gt;&lt;/urls&gt;&lt;/record&gt;&lt;/Cite&gt;&lt;/EndNote&gt;</w:instrText>
      </w:r>
      <w:r w:rsidR="0055561A" w:rsidRPr="007911A4">
        <w:rPr>
          <w:rFonts w:asciiTheme="majorBidi" w:hAnsiTheme="majorBidi" w:cstheme="majorBidi"/>
          <w:color w:val="000000" w:themeColor="text1"/>
          <w:sz w:val="24"/>
          <w:szCs w:val="24"/>
        </w:rPr>
        <w:fldChar w:fldCharType="separate"/>
      </w:r>
      <w:r w:rsidR="00E567DA" w:rsidRPr="007911A4">
        <w:rPr>
          <w:rFonts w:asciiTheme="majorBidi" w:hAnsiTheme="majorBidi" w:cstheme="majorBidi"/>
          <w:noProof/>
          <w:color w:val="000000" w:themeColor="text1"/>
          <w:sz w:val="24"/>
          <w:szCs w:val="24"/>
        </w:rPr>
        <w:t>(</w:t>
      </w:r>
      <w:hyperlink w:anchor="_ENREF_6" w:tooltip="Cipriani, 2013 #32" w:history="1">
        <w:r w:rsidR="00E567DA" w:rsidRPr="007911A4">
          <w:rPr>
            <w:rFonts w:asciiTheme="majorBidi" w:hAnsiTheme="majorBidi" w:cstheme="majorBidi"/>
            <w:noProof/>
            <w:color w:val="000000" w:themeColor="text1"/>
            <w:sz w:val="24"/>
            <w:szCs w:val="24"/>
          </w:rPr>
          <w:t>Cipriani et al., 2013</w:t>
        </w:r>
      </w:hyperlink>
      <w:r w:rsidR="00E567DA" w:rsidRPr="007911A4">
        <w:rPr>
          <w:rFonts w:asciiTheme="majorBidi" w:hAnsiTheme="majorBidi" w:cstheme="majorBidi"/>
          <w:noProof/>
          <w:color w:val="000000" w:themeColor="text1"/>
          <w:sz w:val="24"/>
          <w:szCs w:val="24"/>
        </w:rPr>
        <w:t>)</w:t>
      </w:r>
      <w:r w:rsidR="0055561A" w:rsidRPr="007911A4">
        <w:rPr>
          <w:rFonts w:asciiTheme="majorBidi" w:hAnsiTheme="majorBidi" w:cstheme="majorBidi"/>
          <w:color w:val="000000" w:themeColor="text1"/>
          <w:sz w:val="24"/>
          <w:szCs w:val="24"/>
        </w:rPr>
        <w:fldChar w:fldCharType="end"/>
      </w:r>
      <w:r w:rsidR="00B46E0B" w:rsidRPr="007911A4">
        <w:rPr>
          <w:rFonts w:asciiTheme="majorBidi" w:hAnsiTheme="majorBidi" w:cstheme="majorBidi"/>
          <w:color w:val="000000" w:themeColor="text1"/>
          <w:sz w:val="24"/>
          <w:szCs w:val="24"/>
        </w:rPr>
        <w:t>.</w:t>
      </w:r>
      <w:r w:rsidR="00203F0A" w:rsidRPr="007911A4">
        <w:rPr>
          <w:rFonts w:asciiTheme="majorBidi" w:hAnsiTheme="majorBidi" w:cstheme="majorBidi"/>
          <w:color w:val="000000" w:themeColor="text1"/>
          <w:sz w:val="24"/>
          <w:szCs w:val="24"/>
        </w:rPr>
        <w:t xml:space="preserve"> </w:t>
      </w:r>
      <w:r w:rsidRPr="007911A4">
        <w:rPr>
          <w:rFonts w:asciiTheme="majorBidi" w:hAnsiTheme="majorBidi" w:cstheme="majorBidi"/>
          <w:color w:val="000000" w:themeColor="text1"/>
          <w:sz w:val="24"/>
          <w:szCs w:val="24"/>
        </w:rPr>
        <w:t xml:space="preserve">In allogenic HSC therapy, the </w:t>
      </w:r>
      <w:proofErr w:type="spellStart"/>
      <w:r w:rsidRPr="007911A4">
        <w:rPr>
          <w:rFonts w:asciiTheme="majorBidi" w:hAnsiTheme="majorBidi" w:cstheme="majorBidi"/>
          <w:color w:val="000000" w:themeColor="text1"/>
          <w:sz w:val="24"/>
          <w:szCs w:val="24"/>
        </w:rPr>
        <w:t>dysregulated</w:t>
      </w:r>
      <w:proofErr w:type="spellEnd"/>
      <w:r w:rsidRPr="007911A4">
        <w:rPr>
          <w:rFonts w:asciiTheme="majorBidi" w:hAnsiTheme="majorBidi" w:cstheme="majorBidi"/>
          <w:color w:val="000000" w:themeColor="text1"/>
          <w:sz w:val="24"/>
          <w:szCs w:val="24"/>
          <w:lang w:val="en-CA"/>
        </w:rPr>
        <w:t xml:space="preserve"> </w:t>
      </w:r>
      <w:r w:rsidRPr="007911A4">
        <w:rPr>
          <w:rFonts w:asciiTheme="majorBidi" w:hAnsiTheme="majorBidi" w:cstheme="majorBidi"/>
          <w:color w:val="000000" w:themeColor="text1"/>
          <w:sz w:val="24"/>
          <w:szCs w:val="24"/>
        </w:rPr>
        <w:t xml:space="preserve">old immune system is replaced with a new one, and genetic risk factors are ruled out </w:t>
      </w:r>
      <w:r w:rsidR="00203F0A" w:rsidRPr="007911A4">
        <w:rPr>
          <w:rFonts w:asciiTheme="majorBidi" w:hAnsiTheme="majorBidi" w:cstheme="majorBidi"/>
          <w:color w:val="000000" w:themeColor="text1"/>
          <w:sz w:val="24"/>
          <w:szCs w:val="24"/>
        </w:rPr>
        <w:fldChar w:fldCharType="begin"/>
      </w:r>
      <w:r w:rsidR="00E567DA" w:rsidRPr="007911A4">
        <w:rPr>
          <w:rFonts w:asciiTheme="majorBidi" w:hAnsiTheme="majorBidi" w:cstheme="majorBidi"/>
          <w:color w:val="000000" w:themeColor="text1"/>
          <w:sz w:val="24"/>
          <w:szCs w:val="24"/>
        </w:rPr>
        <w:instrText xml:space="preserve"> ADDIN EN.CITE &lt;EndNote&gt;&lt;Cite&gt;&lt;Author&gt;Tyndall&lt;/Author&gt;&lt;Year&gt;2005&lt;/Year&gt;&lt;RecNum&gt;33&lt;/RecNum&gt;&lt;DisplayText&gt;(Tyndall and Saccardi, 2005)&lt;/DisplayText&gt;&lt;record&gt;&lt;rec-number&gt;33&lt;/rec-number&gt;&lt;foreign-keys&gt;&lt;key app="EN" db-id="xtdwzdwf5fp5dxe9rznx5rt5f925aw2f5t92"&gt;33&lt;/key&gt;&lt;/foreign-keys&gt;&lt;ref-type name="Journal Article"&gt;17&lt;/ref-type&gt;&lt;contributors&gt;&lt;authors&gt;&lt;author&gt;Tyndall, A&lt;/author&gt;&lt;author&gt;Saccardi, R&lt;/author&gt;&lt;/authors&gt;&lt;/contributors&gt;&lt;titles&gt;&lt;title&gt;Haematopoietic stem cell transplantation in the treatment of severe autoimmune disease: results from phase I/II studies, prospective randomized trials and future directions&lt;/title&gt;&lt;secondary-title&gt;Clinical &amp;amp; Experimental Immunology&lt;/secondary-title&gt;&lt;/titles&gt;&lt;periodical&gt;&lt;full-title&gt;Clinical &amp;amp; Experimental Immunology&lt;/full-title&gt;&lt;/periodical&gt;&lt;pages&gt;1-9&lt;/pages&gt;&lt;volume&gt;141&lt;/volume&gt;&lt;number&gt;1&lt;/number&gt;&lt;dates&gt;&lt;year&gt;2005&lt;/year&gt;&lt;/dates&gt;&lt;isbn&gt;0009-9104&lt;/isbn&gt;&lt;urls&gt;&lt;/urls&gt;&lt;/record&gt;&lt;/Cite&gt;&lt;/EndNote&gt;</w:instrText>
      </w:r>
      <w:r w:rsidR="00203F0A" w:rsidRPr="007911A4">
        <w:rPr>
          <w:rFonts w:asciiTheme="majorBidi" w:hAnsiTheme="majorBidi" w:cstheme="majorBidi"/>
          <w:color w:val="000000" w:themeColor="text1"/>
          <w:sz w:val="24"/>
          <w:szCs w:val="24"/>
        </w:rPr>
        <w:fldChar w:fldCharType="separate"/>
      </w:r>
      <w:r w:rsidR="00E567DA" w:rsidRPr="007911A4">
        <w:rPr>
          <w:rFonts w:asciiTheme="majorBidi" w:hAnsiTheme="majorBidi" w:cstheme="majorBidi"/>
          <w:noProof/>
          <w:color w:val="000000" w:themeColor="text1"/>
          <w:sz w:val="24"/>
          <w:szCs w:val="24"/>
        </w:rPr>
        <w:t>(</w:t>
      </w:r>
      <w:hyperlink w:anchor="_ENREF_34" w:tooltip="Tyndall, 2005 #33" w:history="1">
        <w:r w:rsidR="00E567DA" w:rsidRPr="007911A4">
          <w:rPr>
            <w:rFonts w:asciiTheme="majorBidi" w:hAnsiTheme="majorBidi" w:cstheme="majorBidi"/>
            <w:noProof/>
            <w:color w:val="000000" w:themeColor="text1"/>
            <w:sz w:val="24"/>
            <w:szCs w:val="24"/>
          </w:rPr>
          <w:t>Tyndall and Saccardi, 2005</w:t>
        </w:r>
      </w:hyperlink>
      <w:r w:rsidR="00E567DA" w:rsidRPr="007911A4">
        <w:rPr>
          <w:rFonts w:asciiTheme="majorBidi" w:hAnsiTheme="majorBidi" w:cstheme="majorBidi"/>
          <w:noProof/>
          <w:color w:val="000000" w:themeColor="text1"/>
          <w:sz w:val="24"/>
          <w:szCs w:val="24"/>
        </w:rPr>
        <w:t>)</w:t>
      </w:r>
      <w:r w:rsidR="00203F0A" w:rsidRPr="007911A4">
        <w:rPr>
          <w:rFonts w:asciiTheme="majorBidi" w:hAnsiTheme="majorBidi" w:cstheme="majorBidi"/>
          <w:color w:val="000000" w:themeColor="text1"/>
          <w:sz w:val="24"/>
          <w:szCs w:val="24"/>
        </w:rPr>
        <w:fldChar w:fldCharType="end"/>
      </w:r>
      <w:r w:rsidR="00821583" w:rsidRPr="007911A4">
        <w:rPr>
          <w:rFonts w:asciiTheme="majorBidi" w:hAnsiTheme="majorBidi" w:cstheme="majorBidi"/>
          <w:color w:val="000000" w:themeColor="text1"/>
          <w:sz w:val="24"/>
          <w:szCs w:val="24"/>
        </w:rPr>
        <w:t>.</w:t>
      </w:r>
      <w:r w:rsidR="00680D07" w:rsidRPr="007911A4">
        <w:rPr>
          <w:rFonts w:asciiTheme="majorBidi" w:hAnsiTheme="majorBidi" w:cstheme="majorBidi"/>
          <w:color w:val="000000" w:themeColor="text1"/>
          <w:sz w:val="24"/>
          <w:szCs w:val="24"/>
        </w:rPr>
        <w:t xml:space="preserve"> </w:t>
      </w:r>
      <w:r w:rsidRPr="007911A4">
        <w:rPr>
          <w:rFonts w:asciiTheme="majorBidi" w:hAnsiTheme="majorBidi" w:cstheme="majorBidi"/>
          <w:color w:val="000000" w:themeColor="text1"/>
          <w:sz w:val="24"/>
          <w:szCs w:val="24"/>
        </w:rPr>
        <w:t xml:space="preserve">In their study, </w:t>
      </w:r>
      <w:proofErr w:type="spellStart"/>
      <w:r w:rsidRPr="007911A4">
        <w:rPr>
          <w:rFonts w:asciiTheme="majorBidi" w:hAnsiTheme="majorBidi" w:cstheme="majorBidi"/>
          <w:color w:val="000000" w:themeColor="text1"/>
          <w:sz w:val="24"/>
          <w:szCs w:val="24"/>
        </w:rPr>
        <w:t>Vanikar</w:t>
      </w:r>
      <w:proofErr w:type="spellEnd"/>
      <w:r w:rsidRPr="007911A4">
        <w:rPr>
          <w:rFonts w:asciiTheme="majorBidi" w:hAnsiTheme="majorBidi" w:cstheme="majorBidi"/>
          <w:color w:val="000000" w:themeColor="text1"/>
          <w:sz w:val="24"/>
          <w:szCs w:val="24"/>
        </w:rPr>
        <w:t xml:space="preserve"> et al.</w:t>
      </w:r>
      <w:r w:rsidR="00203F0A" w:rsidRPr="007911A4">
        <w:rPr>
          <w:rFonts w:asciiTheme="majorBidi" w:hAnsiTheme="majorBidi" w:cstheme="majorBidi"/>
          <w:color w:val="000000" w:themeColor="text1"/>
          <w:sz w:val="24"/>
          <w:szCs w:val="24"/>
        </w:rPr>
        <w:t xml:space="preserve"> (2007)</w:t>
      </w:r>
      <w:r w:rsidRPr="007911A4">
        <w:rPr>
          <w:rFonts w:asciiTheme="majorBidi" w:hAnsiTheme="majorBidi" w:cstheme="majorBidi"/>
          <w:color w:val="000000" w:themeColor="text1"/>
          <w:sz w:val="24"/>
          <w:szCs w:val="24"/>
        </w:rPr>
        <w:t xml:space="preserve"> infused allogenic peripheral and bone marrow-derived HSCs (mean CD34+ count: 6×10</w:t>
      </w:r>
      <w:r w:rsidRPr="007911A4">
        <w:rPr>
          <w:rFonts w:asciiTheme="majorBidi" w:hAnsiTheme="majorBidi" w:cstheme="majorBidi"/>
          <w:color w:val="000000" w:themeColor="text1"/>
          <w:sz w:val="24"/>
          <w:szCs w:val="24"/>
          <w:vertAlign w:val="superscript"/>
        </w:rPr>
        <w:t>6</w:t>
      </w:r>
      <w:r w:rsidRPr="007911A4">
        <w:rPr>
          <w:rFonts w:asciiTheme="majorBidi" w:hAnsiTheme="majorBidi" w:cstheme="majorBidi"/>
          <w:color w:val="000000" w:themeColor="text1"/>
          <w:sz w:val="24"/>
          <w:szCs w:val="24"/>
        </w:rPr>
        <w:t xml:space="preserve"> cells/kg) into the peripheral circulation, thymus, portal vein, and bone marrow of 27 SLE patients. The patients showed</w:t>
      </w:r>
      <w:r w:rsidRPr="007911A4">
        <w:rPr>
          <w:color w:val="000000" w:themeColor="text1"/>
          <w:sz w:val="24"/>
          <w:szCs w:val="24"/>
        </w:rPr>
        <w:t xml:space="preserve"> </w:t>
      </w:r>
      <w:r w:rsidRPr="007911A4">
        <w:rPr>
          <w:rFonts w:asciiTheme="majorBidi" w:hAnsiTheme="majorBidi" w:cstheme="majorBidi"/>
          <w:color w:val="000000" w:themeColor="text1"/>
          <w:sz w:val="24"/>
          <w:szCs w:val="24"/>
        </w:rPr>
        <w:t>a decline in anti-dsDNA autoantibody levels at a mean follow up of 4.9 years (range, 4.2-5.4 years)</w:t>
      </w:r>
      <w:r w:rsidR="00821583" w:rsidRPr="007911A4">
        <w:rPr>
          <w:rFonts w:asciiTheme="majorBidi" w:hAnsiTheme="majorBidi" w:cstheme="majorBidi"/>
          <w:color w:val="000000" w:themeColor="text1"/>
          <w:sz w:val="24"/>
          <w:szCs w:val="24"/>
        </w:rPr>
        <w:t>.</w:t>
      </w:r>
      <w:r w:rsidRPr="007911A4">
        <w:rPr>
          <w:rFonts w:asciiTheme="majorBidi" w:hAnsiTheme="majorBidi" w:cstheme="majorBidi"/>
          <w:color w:val="000000" w:themeColor="text1"/>
          <w:sz w:val="24"/>
          <w:szCs w:val="24"/>
        </w:rPr>
        <w:t xml:space="preserve"> Cao et al.</w:t>
      </w:r>
      <w:r w:rsidR="00203F0A" w:rsidRPr="007911A4">
        <w:rPr>
          <w:rFonts w:asciiTheme="majorBidi" w:hAnsiTheme="majorBidi" w:cstheme="majorBidi"/>
          <w:color w:val="000000" w:themeColor="text1"/>
          <w:sz w:val="24"/>
          <w:szCs w:val="24"/>
        </w:rPr>
        <w:t xml:space="preserve"> (2017)</w:t>
      </w:r>
      <w:r w:rsidRPr="007911A4">
        <w:rPr>
          <w:rFonts w:asciiTheme="majorBidi" w:hAnsiTheme="majorBidi" w:cstheme="majorBidi"/>
          <w:color w:val="000000" w:themeColor="text1"/>
          <w:sz w:val="24"/>
          <w:szCs w:val="24"/>
        </w:rPr>
        <w:t xml:space="preserve"> demonstrated that infusion of 2.8-27×10</w:t>
      </w:r>
      <w:r w:rsidRPr="007911A4">
        <w:rPr>
          <w:rFonts w:asciiTheme="majorBidi" w:hAnsiTheme="majorBidi" w:cstheme="majorBidi"/>
          <w:color w:val="000000" w:themeColor="text1"/>
          <w:sz w:val="24"/>
          <w:szCs w:val="24"/>
          <w:vertAlign w:val="superscript"/>
        </w:rPr>
        <w:t>6</w:t>
      </w:r>
      <w:r w:rsidRPr="007911A4">
        <w:rPr>
          <w:rFonts w:asciiTheme="majorBidi" w:hAnsiTheme="majorBidi" w:cstheme="majorBidi"/>
          <w:color w:val="000000" w:themeColor="text1"/>
          <w:sz w:val="24"/>
          <w:szCs w:val="24"/>
        </w:rPr>
        <w:t xml:space="preserve"> autologous CD34+ cells/kg into 22 patients with SLE caused decreases in anti-dsDNA autoantibodies, ANA, and 24-h proteinuria at 100 days after </w:t>
      </w:r>
      <w:proofErr w:type="spellStart"/>
      <w:r w:rsidRPr="007911A4">
        <w:rPr>
          <w:rFonts w:asciiTheme="majorBidi" w:hAnsiTheme="majorBidi" w:cstheme="majorBidi"/>
          <w:color w:val="000000" w:themeColor="text1"/>
          <w:sz w:val="24"/>
          <w:szCs w:val="24"/>
        </w:rPr>
        <w:t>infusion</w:t>
      </w:r>
      <w:r w:rsidR="00821583" w:rsidRPr="007911A4">
        <w:rPr>
          <w:rFonts w:asciiTheme="majorBidi" w:hAnsiTheme="majorBidi" w:cstheme="majorBidi"/>
          <w:color w:val="000000" w:themeColor="text1"/>
          <w:sz w:val="24"/>
          <w:szCs w:val="24"/>
        </w:rPr>
        <w:t>.</w:t>
      </w:r>
      <w:r w:rsidR="0059091D" w:rsidRPr="007911A4">
        <w:rPr>
          <w:rFonts w:asciiTheme="majorBidi" w:hAnsiTheme="majorBidi" w:cstheme="majorBidi"/>
          <w:color w:val="000000" w:themeColor="text1"/>
          <w:sz w:val="24"/>
          <w:szCs w:val="24"/>
        </w:rPr>
        <w:t>Leng</w:t>
      </w:r>
      <w:proofErr w:type="spellEnd"/>
      <w:r w:rsidR="0059091D" w:rsidRPr="007911A4">
        <w:rPr>
          <w:rFonts w:asciiTheme="majorBidi" w:hAnsiTheme="majorBidi" w:cstheme="majorBidi"/>
          <w:color w:val="000000" w:themeColor="text1"/>
          <w:sz w:val="24"/>
          <w:szCs w:val="24"/>
        </w:rPr>
        <w:t xml:space="preserve"> et al.</w:t>
      </w:r>
      <w:r w:rsidR="000A5899" w:rsidRPr="007911A4">
        <w:rPr>
          <w:rFonts w:asciiTheme="majorBidi" w:hAnsiTheme="majorBidi" w:cstheme="majorBidi"/>
          <w:color w:val="000000" w:themeColor="text1"/>
          <w:sz w:val="24"/>
          <w:szCs w:val="24"/>
        </w:rPr>
        <w:t xml:space="preserve"> (2017)</w:t>
      </w:r>
      <w:r w:rsidR="0059091D" w:rsidRPr="007911A4">
        <w:rPr>
          <w:rFonts w:asciiTheme="majorBidi" w:hAnsiTheme="majorBidi" w:cstheme="majorBidi"/>
          <w:color w:val="000000" w:themeColor="text1"/>
          <w:sz w:val="24"/>
          <w:szCs w:val="24"/>
        </w:rPr>
        <w:t xml:space="preserve"> investigated the effects of autologous peripheral blood CD34+ cells transplantation</w:t>
      </w:r>
      <w:r w:rsidR="00F86EDD" w:rsidRPr="007911A4">
        <w:rPr>
          <w:rFonts w:asciiTheme="majorBidi" w:hAnsiTheme="majorBidi" w:cstheme="majorBidi"/>
          <w:color w:val="000000" w:themeColor="text1"/>
          <w:sz w:val="24"/>
          <w:szCs w:val="24"/>
        </w:rPr>
        <w:t xml:space="preserve"> (2×10</w:t>
      </w:r>
      <w:r w:rsidR="00F86EDD" w:rsidRPr="007911A4">
        <w:rPr>
          <w:rFonts w:asciiTheme="majorBidi" w:hAnsiTheme="majorBidi" w:cstheme="majorBidi"/>
          <w:color w:val="000000" w:themeColor="text1"/>
          <w:sz w:val="24"/>
          <w:szCs w:val="24"/>
          <w:vertAlign w:val="superscript"/>
        </w:rPr>
        <w:t>6</w:t>
      </w:r>
      <w:r w:rsidR="00F86EDD" w:rsidRPr="007911A4">
        <w:rPr>
          <w:rFonts w:asciiTheme="majorBidi" w:hAnsiTheme="majorBidi" w:cstheme="majorBidi"/>
          <w:color w:val="000000" w:themeColor="text1"/>
          <w:sz w:val="24"/>
          <w:szCs w:val="24"/>
        </w:rPr>
        <w:t xml:space="preserve"> cells/kg)</w:t>
      </w:r>
      <w:r w:rsidR="0059091D" w:rsidRPr="007911A4">
        <w:rPr>
          <w:rFonts w:asciiTheme="majorBidi" w:hAnsiTheme="majorBidi" w:cstheme="majorBidi"/>
          <w:color w:val="000000" w:themeColor="text1"/>
          <w:sz w:val="24"/>
          <w:szCs w:val="24"/>
        </w:rPr>
        <w:t xml:space="preserve"> on </w:t>
      </w:r>
      <w:r w:rsidR="002113B9" w:rsidRPr="007911A4">
        <w:rPr>
          <w:rFonts w:asciiTheme="majorBidi" w:hAnsiTheme="majorBidi" w:cstheme="majorBidi"/>
          <w:color w:val="000000" w:themeColor="text1"/>
          <w:sz w:val="24"/>
          <w:szCs w:val="24"/>
        </w:rPr>
        <w:t>proteinuria in 23 patients with</w:t>
      </w:r>
      <w:r w:rsidR="0059091D" w:rsidRPr="007911A4">
        <w:rPr>
          <w:rFonts w:asciiTheme="majorBidi" w:hAnsiTheme="majorBidi" w:cstheme="majorBidi"/>
          <w:color w:val="000000" w:themeColor="text1"/>
          <w:sz w:val="24"/>
          <w:szCs w:val="24"/>
        </w:rPr>
        <w:t xml:space="preserve"> </w:t>
      </w:r>
      <w:r w:rsidR="00542C43" w:rsidRPr="007911A4">
        <w:rPr>
          <w:rFonts w:asciiTheme="majorBidi" w:hAnsiTheme="majorBidi" w:cstheme="majorBidi"/>
          <w:color w:val="000000" w:themeColor="text1"/>
          <w:sz w:val="24"/>
          <w:szCs w:val="24"/>
        </w:rPr>
        <w:t>lupus nephritis (LN).</w:t>
      </w:r>
      <w:r w:rsidR="00D3370E" w:rsidRPr="007911A4">
        <w:rPr>
          <w:rFonts w:asciiTheme="majorBidi" w:hAnsiTheme="majorBidi" w:cstheme="majorBidi"/>
          <w:color w:val="000000" w:themeColor="text1"/>
          <w:sz w:val="24"/>
          <w:szCs w:val="24"/>
        </w:rPr>
        <w:t xml:space="preserve"> </w:t>
      </w:r>
      <w:r w:rsidR="007507CC" w:rsidRPr="007911A4">
        <w:rPr>
          <w:rFonts w:asciiTheme="majorBidi" w:hAnsiTheme="majorBidi" w:cstheme="majorBidi"/>
          <w:color w:val="000000" w:themeColor="text1"/>
          <w:sz w:val="24"/>
          <w:szCs w:val="24"/>
        </w:rPr>
        <w:t>T</w:t>
      </w:r>
      <w:r w:rsidR="00D3370E" w:rsidRPr="007911A4">
        <w:rPr>
          <w:rFonts w:asciiTheme="majorBidi" w:hAnsiTheme="majorBidi" w:cstheme="majorBidi"/>
          <w:color w:val="000000" w:themeColor="text1"/>
          <w:sz w:val="24"/>
          <w:szCs w:val="24"/>
        </w:rPr>
        <w:t>hey found remarkable</w:t>
      </w:r>
      <w:r w:rsidR="007507CC" w:rsidRPr="007911A4">
        <w:rPr>
          <w:rFonts w:asciiTheme="majorBidi" w:hAnsiTheme="majorBidi" w:cstheme="majorBidi"/>
          <w:color w:val="000000" w:themeColor="text1"/>
          <w:sz w:val="24"/>
          <w:szCs w:val="24"/>
        </w:rPr>
        <w:t xml:space="preserve"> decrease in proteinuria d</w:t>
      </w:r>
      <w:r w:rsidR="00D3370E" w:rsidRPr="007911A4">
        <w:rPr>
          <w:rFonts w:asciiTheme="majorBidi" w:hAnsiTheme="majorBidi" w:cstheme="majorBidi"/>
          <w:color w:val="000000" w:themeColor="text1"/>
          <w:sz w:val="24"/>
          <w:szCs w:val="24"/>
        </w:rPr>
        <w:t>uring 120 months of follow up</w:t>
      </w:r>
      <w:r w:rsidR="006D35D1" w:rsidRPr="007911A4">
        <w:rPr>
          <w:rFonts w:asciiTheme="majorBidi" w:hAnsiTheme="majorBidi" w:cstheme="majorBidi"/>
          <w:color w:val="000000" w:themeColor="text1"/>
          <w:sz w:val="24"/>
          <w:szCs w:val="24"/>
        </w:rPr>
        <w:t>.</w:t>
      </w:r>
    </w:p>
    <w:p w14:paraId="1F79EAD0" w14:textId="77777777" w:rsidR="00643263" w:rsidRDefault="00643263" w:rsidP="00643263">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p>
    <w:p w14:paraId="4D73E68E" w14:textId="1C38A677" w:rsidR="00643263" w:rsidRPr="00A17E87" w:rsidRDefault="00643263" w:rsidP="00725E41">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r w:rsidRPr="007911A4">
        <w:rPr>
          <w:rFonts w:asciiTheme="majorBidi" w:hAnsiTheme="majorBidi" w:cstheme="majorBidi"/>
          <w:color w:val="000000" w:themeColor="text1"/>
          <w:sz w:val="24"/>
          <w:szCs w:val="24"/>
        </w:rPr>
        <w:t xml:space="preserve">A review of these trials suggests that HSCs </w:t>
      </w:r>
      <w:r w:rsidR="00725E41" w:rsidRPr="007911A4">
        <w:rPr>
          <w:rFonts w:asciiTheme="majorBidi" w:hAnsiTheme="majorBidi" w:cstheme="majorBidi"/>
          <w:color w:val="000000" w:themeColor="text1"/>
          <w:sz w:val="24"/>
          <w:szCs w:val="24"/>
        </w:rPr>
        <w:t>might</w:t>
      </w:r>
      <w:r w:rsidRPr="007911A4">
        <w:rPr>
          <w:rFonts w:asciiTheme="majorBidi" w:hAnsiTheme="majorBidi" w:cstheme="majorBidi"/>
          <w:color w:val="000000" w:themeColor="text1"/>
          <w:sz w:val="24"/>
          <w:szCs w:val="24"/>
        </w:rPr>
        <w:t xml:space="preserve"> influence immune response in patients with SLE leading to decrease in autoantibodies and ameliorate disease activity and renal injury.</w:t>
      </w:r>
      <w:r w:rsidR="00F93B0E" w:rsidRPr="007911A4">
        <w:rPr>
          <w:rFonts w:asciiTheme="majorBidi" w:hAnsiTheme="majorBidi" w:cstheme="majorBidi"/>
          <w:color w:val="000000" w:themeColor="text1"/>
          <w:sz w:val="24"/>
          <w:szCs w:val="24"/>
        </w:rPr>
        <w:t xml:space="preserve"> Immune cells such as T cell subsets as </w:t>
      </w:r>
      <w:r w:rsidR="00614523" w:rsidRPr="007911A4">
        <w:rPr>
          <w:rFonts w:asciiTheme="majorBidi" w:hAnsiTheme="majorBidi" w:cstheme="majorBidi"/>
          <w:color w:val="000000" w:themeColor="text1"/>
          <w:sz w:val="24"/>
          <w:szCs w:val="24"/>
        </w:rPr>
        <w:t xml:space="preserve">one of the </w:t>
      </w:r>
      <w:r w:rsidR="00F93B0E" w:rsidRPr="007911A4">
        <w:rPr>
          <w:rFonts w:asciiTheme="majorBidi" w:hAnsiTheme="majorBidi" w:cstheme="majorBidi"/>
          <w:color w:val="000000" w:themeColor="text1"/>
          <w:sz w:val="24"/>
          <w:szCs w:val="24"/>
        </w:rPr>
        <w:t xml:space="preserve">major </w:t>
      </w:r>
      <w:r w:rsidR="00614523" w:rsidRPr="007911A4">
        <w:rPr>
          <w:rFonts w:asciiTheme="majorBidi" w:hAnsiTheme="majorBidi" w:cstheme="majorBidi"/>
          <w:color w:val="000000" w:themeColor="text1"/>
          <w:sz w:val="24"/>
          <w:szCs w:val="24"/>
        </w:rPr>
        <w:t>factors that are associated with the pathogenesis and progression of SLE is also affected by HSCs.</w:t>
      </w:r>
      <w:r>
        <w:rPr>
          <w:rFonts w:asciiTheme="majorBidi" w:hAnsiTheme="majorBidi" w:cstheme="majorBidi"/>
          <w:color w:val="000000" w:themeColor="text1"/>
          <w:sz w:val="24"/>
          <w:szCs w:val="24"/>
        </w:rPr>
        <w:t xml:space="preserve"> </w:t>
      </w:r>
    </w:p>
    <w:p w14:paraId="15C90CEF" w14:textId="77777777" w:rsidR="00977007" w:rsidRPr="00A17E87" w:rsidRDefault="00977007" w:rsidP="00977007">
      <w:pPr>
        <w:autoSpaceDE w:val="0"/>
        <w:autoSpaceDN w:val="0"/>
        <w:bidi w:val="0"/>
        <w:adjustRightInd w:val="0"/>
        <w:spacing w:after="0" w:line="240" w:lineRule="auto"/>
        <w:jc w:val="lowKashida"/>
        <w:rPr>
          <w:rFonts w:asciiTheme="majorBidi" w:hAnsiTheme="majorBidi" w:cstheme="majorBidi"/>
          <w:color w:val="0070C0"/>
          <w:sz w:val="24"/>
          <w:szCs w:val="24"/>
        </w:rPr>
      </w:pPr>
    </w:p>
    <w:p w14:paraId="5D01DE5A" w14:textId="77777777" w:rsidR="00977007" w:rsidRPr="00A17E87" w:rsidRDefault="00977007" w:rsidP="00977007">
      <w:pPr>
        <w:autoSpaceDE w:val="0"/>
        <w:autoSpaceDN w:val="0"/>
        <w:bidi w:val="0"/>
        <w:adjustRightInd w:val="0"/>
        <w:spacing w:after="0" w:line="240" w:lineRule="auto"/>
        <w:jc w:val="lowKashida"/>
        <w:rPr>
          <w:rFonts w:asciiTheme="majorBidi" w:hAnsiTheme="majorBidi" w:cstheme="majorBidi"/>
        </w:rPr>
      </w:pPr>
    </w:p>
    <w:p w14:paraId="2BBBFF02" w14:textId="1A319195" w:rsidR="00977007" w:rsidRPr="007911A4" w:rsidRDefault="00977007" w:rsidP="00921A65">
      <w:pPr>
        <w:autoSpaceDE w:val="0"/>
        <w:autoSpaceDN w:val="0"/>
        <w:bidi w:val="0"/>
        <w:adjustRightInd w:val="0"/>
        <w:spacing w:after="0" w:line="240" w:lineRule="auto"/>
        <w:rPr>
          <w:rFonts w:asciiTheme="majorBidi" w:hAnsiTheme="majorBidi" w:cstheme="majorBidi"/>
          <w:color w:val="000000" w:themeColor="text1"/>
          <w:sz w:val="28"/>
          <w:szCs w:val="28"/>
        </w:rPr>
      </w:pPr>
      <w:r w:rsidRPr="007911A4">
        <w:rPr>
          <w:rFonts w:asciiTheme="majorBidi" w:hAnsiTheme="majorBidi" w:cstheme="majorBidi"/>
          <w:color w:val="000000" w:themeColor="text1"/>
          <w:sz w:val="28"/>
          <w:szCs w:val="28"/>
        </w:rPr>
        <w:t>Induced pluripotent stem cells (</w:t>
      </w:r>
      <w:proofErr w:type="spellStart"/>
      <w:r w:rsidRPr="007911A4">
        <w:rPr>
          <w:rFonts w:asciiTheme="majorBidi" w:hAnsiTheme="majorBidi" w:cstheme="majorBidi"/>
          <w:color w:val="000000" w:themeColor="text1"/>
          <w:sz w:val="28"/>
          <w:szCs w:val="28"/>
        </w:rPr>
        <w:t>iPSCs</w:t>
      </w:r>
      <w:proofErr w:type="spellEnd"/>
      <w:r w:rsidRPr="007911A4">
        <w:rPr>
          <w:rFonts w:asciiTheme="majorBidi" w:hAnsiTheme="majorBidi" w:cstheme="majorBidi"/>
          <w:color w:val="000000" w:themeColor="text1"/>
          <w:sz w:val="28"/>
          <w:szCs w:val="28"/>
        </w:rPr>
        <w:t>)</w:t>
      </w:r>
    </w:p>
    <w:p w14:paraId="6632C12C" w14:textId="77777777" w:rsidR="00977007" w:rsidRPr="00A17E87" w:rsidRDefault="00977007" w:rsidP="00977007">
      <w:pPr>
        <w:autoSpaceDE w:val="0"/>
        <w:autoSpaceDN w:val="0"/>
        <w:bidi w:val="0"/>
        <w:adjustRightInd w:val="0"/>
        <w:spacing w:after="0" w:line="240" w:lineRule="auto"/>
        <w:rPr>
          <w:rFonts w:asciiTheme="majorBidi" w:hAnsiTheme="majorBidi" w:cstheme="majorBidi"/>
          <w:color w:val="000000" w:themeColor="text1"/>
        </w:rPr>
      </w:pPr>
    </w:p>
    <w:p w14:paraId="1113C4E8" w14:textId="17A5D4F1" w:rsidR="008452B8" w:rsidRDefault="00977007" w:rsidP="007676C2">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r w:rsidRPr="007911A4">
        <w:rPr>
          <w:rFonts w:asciiTheme="majorBidi" w:hAnsiTheme="majorBidi" w:cstheme="majorBidi"/>
          <w:color w:val="000000" w:themeColor="text1"/>
          <w:sz w:val="24"/>
          <w:szCs w:val="24"/>
        </w:rPr>
        <w:t xml:space="preserve">Renal failure, a major factor of mortality and morbidity, affects more than 50% of SLE patients </w:t>
      </w:r>
      <w:r w:rsidR="004D56C0" w:rsidRPr="007911A4">
        <w:rPr>
          <w:rFonts w:asciiTheme="majorBidi" w:hAnsiTheme="majorBidi" w:cstheme="majorBidi"/>
          <w:color w:val="000000" w:themeColor="text1"/>
          <w:sz w:val="24"/>
          <w:szCs w:val="24"/>
        </w:rPr>
        <w:fldChar w:fldCharType="begin"/>
      </w:r>
      <w:r w:rsidR="00E567DA" w:rsidRPr="007911A4">
        <w:rPr>
          <w:rFonts w:asciiTheme="majorBidi" w:hAnsiTheme="majorBidi" w:cstheme="majorBidi"/>
          <w:color w:val="000000" w:themeColor="text1"/>
          <w:sz w:val="24"/>
          <w:szCs w:val="24"/>
        </w:rPr>
        <w:instrText xml:space="preserve"> ADDIN EN.CITE &lt;EndNote&gt;&lt;Cite&gt;&lt;Author&gt;Balow&lt;/Author&gt;&lt;Year&gt;2005&lt;/Year&gt;&lt;RecNum&gt;37&lt;/RecNum&gt;&lt;DisplayText&gt;(Balow, 2005)&lt;/DisplayText&gt;&lt;record&gt;&lt;rec-number&gt;37&lt;/rec-number&gt;&lt;foreign-keys&gt;&lt;key app="EN" db-id="xtdwzdwf5fp5dxe9rznx5rt5f925aw2f5t92"&gt;37&lt;/key&gt;&lt;/foreign-keys&gt;&lt;ref-type name="Journal Article"&gt;17&lt;/ref-type&gt;&lt;contributors&gt;&lt;authors&gt;&lt;author&gt;Balow, JE&lt;/author&gt;&lt;/authors&gt;&lt;/contributors&gt;&lt;titles&gt;&lt;title&gt;Clinical presentation and monitoring of lupus nephritis&lt;/title&gt;&lt;secondary-title&gt;Lupus&lt;/secondary-title&gt;&lt;/titles&gt;&lt;periodical&gt;&lt;full-title&gt;Lupus&lt;/full-title&gt;&lt;/periodical&gt;&lt;pages&gt;25-30&lt;/pages&gt;&lt;volume&gt;14&lt;/volume&gt;&lt;number&gt;1&lt;/number&gt;&lt;dates&gt;&lt;year&gt;2005&lt;/year&gt;&lt;/dates&gt;&lt;isbn&gt;0961-2033&lt;/isbn&gt;&lt;urls&gt;&lt;/urls&gt;&lt;/record&gt;&lt;/Cite&gt;&lt;/EndNote&gt;</w:instrText>
      </w:r>
      <w:r w:rsidR="004D56C0" w:rsidRPr="007911A4">
        <w:rPr>
          <w:rFonts w:asciiTheme="majorBidi" w:hAnsiTheme="majorBidi" w:cstheme="majorBidi"/>
          <w:color w:val="000000" w:themeColor="text1"/>
          <w:sz w:val="24"/>
          <w:szCs w:val="24"/>
        </w:rPr>
        <w:fldChar w:fldCharType="separate"/>
      </w:r>
      <w:r w:rsidR="00E567DA" w:rsidRPr="007911A4">
        <w:rPr>
          <w:rFonts w:asciiTheme="majorBidi" w:hAnsiTheme="majorBidi" w:cstheme="majorBidi"/>
          <w:noProof/>
          <w:color w:val="000000" w:themeColor="text1"/>
          <w:sz w:val="24"/>
          <w:szCs w:val="24"/>
        </w:rPr>
        <w:t>(</w:t>
      </w:r>
      <w:hyperlink w:anchor="_ENREF_3" w:tooltip="Balow, 2005 #37" w:history="1">
        <w:r w:rsidR="00E567DA" w:rsidRPr="007911A4">
          <w:rPr>
            <w:rFonts w:asciiTheme="majorBidi" w:hAnsiTheme="majorBidi" w:cstheme="majorBidi"/>
            <w:noProof/>
            <w:color w:val="000000" w:themeColor="text1"/>
            <w:sz w:val="24"/>
            <w:szCs w:val="24"/>
          </w:rPr>
          <w:t>Balow, 2005</w:t>
        </w:r>
      </w:hyperlink>
      <w:r w:rsidR="00E567DA" w:rsidRPr="007911A4">
        <w:rPr>
          <w:rFonts w:asciiTheme="majorBidi" w:hAnsiTheme="majorBidi" w:cstheme="majorBidi"/>
          <w:noProof/>
          <w:color w:val="000000" w:themeColor="text1"/>
          <w:sz w:val="24"/>
          <w:szCs w:val="24"/>
        </w:rPr>
        <w:t>)</w:t>
      </w:r>
      <w:r w:rsidR="004D56C0" w:rsidRPr="007911A4">
        <w:rPr>
          <w:rFonts w:asciiTheme="majorBidi" w:hAnsiTheme="majorBidi" w:cstheme="majorBidi"/>
          <w:color w:val="000000" w:themeColor="text1"/>
          <w:sz w:val="24"/>
          <w:szCs w:val="24"/>
        </w:rPr>
        <w:fldChar w:fldCharType="end"/>
      </w:r>
      <w:r w:rsidR="007676C2" w:rsidRPr="007911A4">
        <w:rPr>
          <w:rFonts w:asciiTheme="majorBidi" w:hAnsiTheme="majorBidi" w:cstheme="majorBidi"/>
          <w:color w:val="000000" w:themeColor="text1"/>
          <w:sz w:val="24"/>
          <w:szCs w:val="24"/>
        </w:rPr>
        <w:t>.</w:t>
      </w:r>
      <w:r w:rsidRPr="007911A4">
        <w:rPr>
          <w:rFonts w:asciiTheme="majorBidi" w:hAnsiTheme="majorBidi" w:cstheme="majorBidi"/>
          <w:color w:val="000000" w:themeColor="text1"/>
          <w:sz w:val="24"/>
          <w:szCs w:val="24"/>
        </w:rPr>
        <w:t xml:space="preserve"> Renal tubular cells-derived </w:t>
      </w:r>
      <w:proofErr w:type="spellStart"/>
      <w:r w:rsidRPr="007911A4">
        <w:rPr>
          <w:rFonts w:asciiTheme="majorBidi" w:hAnsiTheme="majorBidi" w:cstheme="majorBidi"/>
          <w:color w:val="000000" w:themeColor="text1"/>
          <w:sz w:val="24"/>
          <w:szCs w:val="24"/>
        </w:rPr>
        <w:t>iPSCs</w:t>
      </w:r>
      <w:proofErr w:type="spellEnd"/>
      <w:r w:rsidRPr="007911A4">
        <w:rPr>
          <w:rFonts w:asciiTheme="majorBidi" w:hAnsiTheme="majorBidi" w:cstheme="majorBidi"/>
          <w:color w:val="000000" w:themeColor="text1"/>
          <w:sz w:val="24"/>
          <w:szCs w:val="24"/>
        </w:rPr>
        <w:t xml:space="preserve"> from SLE patients exhibit similar properties to embryonic stem cells such as morphology, expression of </w:t>
      </w:r>
      <w:proofErr w:type="spellStart"/>
      <w:r w:rsidRPr="007911A4">
        <w:rPr>
          <w:rFonts w:asciiTheme="majorBidi" w:hAnsiTheme="majorBidi" w:cstheme="majorBidi"/>
          <w:color w:val="000000" w:themeColor="text1"/>
          <w:sz w:val="24"/>
          <w:szCs w:val="24"/>
        </w:rPr>
        <w:t>pluripotency</w:t>
      </w:r>
      <w:proofErr w:type="spellEnd"/>
      <w:r w:rsidRPr="007911A4">
        <w:rPr>
          <w:rFonts w:asciiTheme="majorBidi" w:hAnsiTheme="majorBidi" w:cstheme="majorBidi"/>
          <w:color w:val="000000" w:themeColor="text1"/>
          <w:sz w:val="24"/>
          <w:szCs w:val="24"/>
        </w:rPr>
        <w:t xml:space="preserve">, and genetic markers. Further studies are necessary to establish an efficient protocol to differentiate </w:t>
      </w:r>
      <w:proofErr w:type="spellStart"/>
      <w:r w:rsidRPr="007911A4">
        <w:rPr>
          <w:rFonts w:asciiTheme="majorBidi" w:hAnsiTheme="majorBidi" w:cstheme="majorBidi"/>
          <w:color w:val="000000" w:themeColor="text1"/>
          <w:sz w:val="24"/>
          <w:szCs w:val="24"/>
        </w:rPr>
        <w:t>iPSCs</w:t>
      </w:r>
      <w:proofErr w:type="spellEnd"/>
      <w:r w:rsidRPr="007911A4">
        <w:rPr>
          <w:rFonts w:asciiTheme="majorBidi" w:hAnsiTheme="majorBidi" w:cstheme="majorBidi"/>
          <w:color w:val="000000" w:themeColor="text1"/>
          <w:sz w:val="24"/>
          <w:szCs w:val="24"/>
        </w:rPr>
        <w:t xml:space="preserve"> into functional renal tissues and then employ them in autologous kidney replacement therapy </w:t>
      </w:r>
      <w:r w:rsidR="004D56C0" w:rsidRPr="007911A4">
        <w:rPr>
          <w:rFonts w:asciiTheme="majorBidi" w:hAnsiTheme="majorBidi" w:cstheme="majorBidi"/>
          <w:color w:val="000000" w:themeColor="text1"/>
          <w:sz w:val="24"/>
          <w:szCs w:val="24"/>
        </w:rPr>
        <w:fldChar w:fldCharType="begin"/>
      </w:r>
      <w:r w:rsidR="00E567DA" w:rsidRPr="007911A4">
        <w:rPr>
          <w:rFonts w:asciiTheme="majorBidi" w:hAnsiTheme="majorBidi" w:cstheme="majorBidi"/>
          <w:color w:val="000000" w:themeColor="text1"/>
          <w:sz w:val="24"/>
          <w:szCs w:val="24"/>
        </w:rPr>
        <w:instrText xml:space="preserve"> ADDIN EN.CITE &lt;EndNote&gt;&lt;Cite&gt;&lt;Author&gt;Chen&lt;/Author&gt;&lt;Year&gt;2013&lt;/Year&gt;&lt;RecNum&gt;38&lt;/RecNum&gt;&lt;DisplayText&gt;(Chen et al., 2013)&lt;/DisplayText&gt;&lt;record&gt;&lt;rec-number&gt;38&lt;/rec-number&gt;&lt;foreign-keys&gt;&lt;key app="EN" db-id="xtdwzdwf5fp5dxe9rznx5rt5f925aw2f5t92"&gt;38&lt;/key&gt;&lt;/foreign-keys&gt;&lt;ref-type name="Journal Article"&gt;17&lt;/ref-type&gt;&lt;contributors&gt;&lt;authors&gt;&lt;author&gt;Chen, Yuyu&lt;/author&gt;&lt;author&gt;Luo, Rongping&lt;/author&gt;&lt;author&gt;Xu, Yong&lt;/author&gt;&lt;author&gt;Cai, Xiujuan&lt;/author&gt;&lt;author&gt;Li, Wuxian&lt;/author&gt;&lt;author&gt;Tan, Kuibi&lt;/author&gt;&lt;author&gt;Huang, Jianrong&lt;/author&gt;&lt;author&gt;Dai, Yong&lt;/author&gt;&lt;/authors&gt;&lt;/contributors&gt;&lt;titles&gt;&lt;title&gt;Generation of systemic lupus erythematosus-specific induced pluripotent stem cells from urine&lt;/title&gt;&lt;secondary-title&gt;Rheumatology international&lt;/secondary-title&gt;&lt;/titles&gt;&lt;periodical&gt;&lt;full-title&gt;Rheumatology international&lt;/full-title&gt;&lt;/periodical&gt;&lt;pages&gt;2127-2134&lt;/pages&gt;&lt;volume&gt;33&lt;/volume&gt;&lt;number&gt;8&lt;/number&gt;&lt;dates&gt;&lt;year&gt;2013&lt;/year&gt;&lt;/dates&gt;&lt;isbn&gt;0172-8172&lt;/isbn&gt;&lt;urls&gt;&lt;/urls&gt;&lt;/record&gt;&lt;/Cite&gt;&lt;/EndNote&gt;</w:instrText>
      </w:r>
      <w:r w:rsidR="004D56C0" w:rsidRPr="007911A4">
        <w:rPr>
          <w:rFonts w:asciiTheme="majorBidi" w:hAnsiTheme="majorBidi" w:cstheme="majorBidi"/>
          <w:color w:val="000000" w:themeColor="text1"/>
          <w:sz w:val="24"/>
          <w:szCs w:val="24"/>
        </w:rPr>
        <w:fldChar w:fldCharType="separate"/>
      </w:r>
      <w:r w:rsidR="00E567DA" w:rsidRPr="007911A4">
        <w:rPr>
          <w:rFonts w:asciiTheme="majorBidi" w:hAnsiTheme="majorBidi" w:cstheme="majorBidi"/>
          <w:noProof/>
          <w:color w:val="000000" w:themeColor="text1"/>
          <w:sz w:val="24"/>
          <w:szCs w:val="24"/>
        </w:rPr>
        <w:t>(</w:t>
      </w:r>
      <w:hyperlink w:anchor="_ENREF_5" w:tooltip="Chen, 2013 #38" w:history="1">
        <w:r w:rsidR="00E567DA" w:rsidRPr="007911A4">
          <w:rPr>
            <w:rFonts w:asciiTheme="majorBidi" w:hAnsiTheme="majorBidi" w:cstheme="majorBidi"/>
            <w:noProof/>
            <w:color w:val="000000" w:themeColor="text1"/>
            <w:sz w:val="24"/>
            <w:szCs w:val="24"/>
          </w:rPr>
          <w:t>Chen et al., 2013</w:t>
        </w:r>
      </w:hyperlink>
      <w:r w:rsidR="00E567DA" w:rsidRPr="007911A4">
        <w:rPr>
          <w:rFonts w:asciiTheme="majorBidi" w:hAnsiTheme="majorBidi" w:cstheme="majorBidi"/>
          <w:noProof/>
          <w:color w:val="000000" w:themeColor="text1"/>
          <w:sz w:val="24"/>
          <w:szCs w:val="24"/>
        </w:rPr>
        <w:t>)</w:t>
      </w:r>
      <w:r w:rsidR="004D56C0" w:rsidRPr="007911A4">
        <w:rPr>
          <w:rFonts w:asciiTheme="majorBidi" w:hAnsiTheme="majorBidi" w:cstheme="majorBidi"/>
          <w:color w:val="000000" w:themeColor="text1"/>
          <w:sz w:val="24"/>
          <w:szCs w:val="24"/>
        </w:rPr>
        <w:fldChar w:fldCharType="end"/>
      </w:r>
      <w:r w:rsidR="007676C2" w:rsidRPr="007911A4">
        <w:rPr>
          <w:rFonts w:asciiTheme="majorBidi" w:hAnsiTheme="majorBidi" w:cstheme="majorBidi"/>
          <w:color w:val="000000" w:themeColor="text1"/>
          <w:sz w:val="24"/>
          <w:szCs w:val="24"/>
        </w:rPr>
        <w:t xml:space="preserve">. </w:t>
      </w:r>
      <w:r w:rsidR="00E933C3" w:rsidRPr="007911A4">
        <w:rPr>
          <w:rFonts w:asciiTheme="majorBidi" w:hAnsiTheme="majorBidi" w:cstheme="majorBidi"/>
          <w:color w:val="000000" w:themeColor="text1"/>
          <w:sz w:val="24"/>
          <w:szCs w:val="24"/>
        </w:rPr>
        <w:t xml:space="preserve">In recent years, </w:t>
      </w:r>
      <w:proofErr w:type="spellStart"/>
      <w:r w:rsidR="00E933C3" w:rsidRPr="007911A4">
        <w:rPr>
          <w:rFonts w:asciiTheme="majorBidi" w:hAnsiTheme="majorBidi" w:cstheme="majorBidi"/>
          <w:color w:val="000000" w:themeColor="text1"/>
          <w:sz w:val="24"/>
          <w:szCs w:val="24"/>
        </w:rPr>
        <w:t>iPSC</w:t>
      </w:r>
      <w:proofErr w:type="spellEnd"/>
      <w:r w:rsidR="00E933C3" w:rsidRPr="007911A4">
        <w:rPr>
          <w:rFonts w:asciiTheme="majorBidi" w:hAnsiTheme="majorBidi" w:cstheme="majorBidi"/>
          <w:color w:val="000000" w:themeColor="text1"/>
          <w:sz w:val="24"/>
          <w:szCs w:val="24"/>
        </w:rPr>
        <w:t xml:space="preserve"> technology has facilitated the study of gene expression patterns </w:t>
      </w:r>
      <w:r w:rsidR="008452B8" w:rsidRPr="007911A4">
        <w:rPr>
          <w:rFonts w:asciiTheme="majorBidi" w:hAnsiTheme="majorBidi" w:cstheme="majorBidi"/>
          <w:color w:val="000000" w:themeColor="text1"/>
          <w:sz w:val="24"/>
          <w:szCs w:val="24"/>
        </w:rPr>
        <w:t xml:space="preserve">and other characteristic of stem cells </w:t>
      </w:r>
      <w:r w:rsidR="00E933C3" w:rsidRPr="007911A4">
        <w:rPr>
          <w:rFonts w:asciiTheme="majorBidi" w:hAnsiTheme="majorBidi" w:cstheme="majorBidi"/>
          <w:color w:val="000000" w:themeColor="text1"/>
          <w:sz w:val="24"/>
          <w:szCs w:val="24"/>
        </w:rPr>
        <w:t xml:space="preserve">in SLE patients compared to healthy </w:t>
      </w:r>
      <w:r w:rsidR="008452B8" w:rsidRPr="007911A4">
        <w:rPr>
          <w:rFonts w:asciiTheme="majorBidi" w:hAnsiTheme="majorBidi" w:cstheme="majorBidi"/>
          <w:color w:val="000000" w:themeColor="text1"/>
          <w:sz w:val="24"/>
          <w:szCs w:val="24"/>
        </w:rPr>
        <w:t>individuals that can be considered as a starting point for therapeutic use of these cells in future</w:t>
      </w:r>
      <w:r w:rsidR="004D56C0" w:rsidRPr="007911A4">
        <w:rPr>
          <w:rFonts w:asciiTheme="majorBidi" w:hAnsiTheme="majorBidi" w:cstheme="majorBidi"/>
          <w:color w:val="000000" w:themeColor="text1"/>
          <w:sz w:val="24"/>
          <w:szCs w:val="24"/>
        </w:rPr>
        <w:t xml:space="preserve"> </w:t>
      </w:r>
      <w:r w:rsidR="004D56C0" w:rsidRPr="007911A4">
        <w:rPr>
          <w:rFonts w:asciiTheme="majorBidi" w:hAnsiTheme="majorBidi" w:cstheme="majorBidi"/>
          <w:color w:val="000000" w:themeColor="text1"/>
          <w:sz w:val="24"/>
          <w:szCs w:val="24"/>
        </w:rPr>
        <w:fldChar w:fldCharType="begin">
          <w:fldData xml:space="preserve">PEVuZE5vdGU+PENpdGU+PEF1dGhvcj5Tb248L0F1dGhvcj48WWVhcj4yMDE2PC9ZZWFyPjxSZWNO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</w:fldData>
        </w:fldChar>
      </w:r>
      <w:r w:rsidR="00E567DA" w:rsidRPr="007911A4">
        <w:rPr>
          <w:rFonts w:asciiTheme="majorBidi" w:hAnsiTheme="majorBidi" w:cstheme="majorBidi"/>
          <w:color w:val="000000" w:themeColor="text1"/>
          <w:sz w:val="24"/>
          <w:szCs w:val="24"/>
        </w:rPr>
        <w:instrText xml:space="preserve"> ADDIN EN.CITE </w:instrText>
      </w:r>
      <w:r w:rsidR="00E567DA" w:rsidRPr="007911A4">
        <w:rPr>
          <w:rFonts w:asciiTheme="majorBidi" w:hAnsiTheme="majorBidi" w:cstheme="majorBidi"/>
          <w:color w:val="000000" w:themeColor="text1"/>
          <w:sz w:val="24"/>
          <w:szCs w:val="24"/>
        </w:rPr>
        <w:fldChar w:fldCharType="begin">
          <w:fldData xml:space="preserve">PEVuZE5vdGU+PENpdGU+PEF1dGhvcj5Tb248L0F1dGhvcj48WWVhcj4yMDE2PC9ZZWFyPjxSZWNO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</w:fldData>
        </w:fldChar>
      </w:r>
      <w:r w:rsidR="00E567DA" w:rsidRPr="007911A4">
        <w:rPr>
          <w:rFonts w:asciiTheme="majorBidi" w:hAnsiTheme="majorBidi" w:cstheme="majorBidi"/>
          <w:color w:val="000000" w:themeColor="text1"/>
          <w:sz w:val="24"/>
          <w:szCs w:val="24"/>
        </w:rPr>
        <w:instrText xml:space="preserve"> ADDIN EN.CITE.DATA </w:instrText>
      </w:r>
      <w:r w:rsidR="00E567DA" w:rsidRPr="007911A4">
        <w:rPr>
          <w:rFonts w:asciiTheme="majorBidi" w:hAnsiTheme="majorBidi" w:cstheme="majorBidi"/>
          <w:color w:val="000000" w:themeColor="text1"/>
          <w:sz w:val="24"/>
          <w:szCs w:val="24"/>
        </w:rPr>
      </w:r>
      <w:r w:rsidR="00E567DA" w:rsidRPr="007911A4">
        <w:rPr>
          <w:rFonts w:asciiTheme="majorBidi" w:hAnsiTheme="majorBidi" w:cstheme="majorBidi"/>
          <w:color w:val="000000" w:themeColor="text1"/>
          <w:sz w:val="24"/>
          <w:szCs w:val="24"/>
        </w:rPr>
        <w:fldChar w:fldCharType="end"/>
      </w:r>
      <w:r w:rsidR="004D56C0" w:rsidRPr="007911A4">
        <w:rPr>
          <w:rFonts w:asciiTheme="majorBidi" w:hAnsiTheme="majorBidi" w:cstheme="majorBidi"/>
          <w:color w:val="000000" w:themeColor="text1"/>
          <w:sz w:val="24"/>
          <w:szCs w:val="24"/>
        </w:rPr>
      </w:r>
      <w:r w:rsidR="004D56C0" w:rsidRPr="007911A4">
        <w:rPr>
          <w:rFonts w:asciiTheme="majorBidi" w:hAnsiTheme="majorBidi" w:cstheme="majorBidi"/>
          <w:color w:val="000000" w:themeColor="text1"/>
          <w:sz w:val="24"/>
          <w:szCs w:val="24"/>
        </w:rPr>
        <w:fldChar w:fldCharType="separate"/>
      </w:r>
      <w:r w:rsidR="00E567DA" w:rsidRPr="007911A4">
        <w:rPr>
          <w:rFonts w:asciiTheme="majorBidi" w:hAnsiTheme="majorBidi" w:cstheme="majorBidi"/>
          <w:noProof/>
          <w:color w:val="000000" w:themeColor="text1"/>
          <w:sz w:val="24"/>
          <w:szCs w:val="24"/>
        </w:rPr>
        <w:t>(</w:t>
      </w:r>
      <w:hyperlink w:anchor="_ENREF_27" w:tooltip="Son, 2016 #40" w:history="1">
        <w:r w:rsidR="00E567DA" w:rsidRPr="007911A4">
          <w:rPr>
            <w:rFonts w:asciiTheme="majorBidi" w:hAnsiTheme="majorBidi" w:cstheme="majorBidi"/>
            <w:noProof/>
            <w:color w:val="000000" w:themeColor="text1"/>
            <w:sz w:val="24"/>
            <w:szCs w:val="24"/>
          </w:rPr>
          <w:t>Son et al., 2016</w:t>
        </w:r>
      </w:hyperlink>
      <w:r w:rsidR="00E567DA" w:rsidRPr="007911A4">
        <w:rPr>
          <w:rFonts w:asciiTheme="majorBidi" w:hAnsiTheme="majorBidi" w:cstheme="majorBidi"/>
          <w:noProof/>
          <w:color w:val="000000" w:themeColor="text1"/>
          <w:sz w:val="24"/>
          <w:szCs w:val="24"/>
        </w:rPr>
        <w:t xml:space="preserve">, </w:t>
      </w:r>
      <w:hyperlink w:anchor="_ENREF_17" w:tooltip="Li, 2021 #41" w:history="1">
        <w:r w:rsidR="00E567DA" w:rsidRPr="007911A4">
          <w:rPr>
            <w:rFonts w:asciiTheme="majorBidi" w:hAnsiTheme="majorBidi" w:cstheme="majorBidi"/>
            <w:noProof/>
            <w:color w:val="000000" w:themeColor="text1"/>
            <w:sz w:val="24"/>
            <w:szCs w:val="24"/>
          </w:rPr>
          <w:t>Li et al., 2021b</w:t>
        </w:r>
      </w:hyperlink>
      <w:r w:rsidR="00E567DA" w:rsidRPr="007911A4">
        <w:rPr>
          <w:rFonts w:asciiTheme="majorBidi" w:hAnsiTheme="majorBidi" w:cstheme="majorBidi"/>
          <w:noProof/>
          <w:color w:val="000000" w:themeColor="text1"/>
          <w:sz w:val="24"/>
          <w:szCs w:val="24"/>
        </w:rPr>
        <w:t xml:space="preserve">, </w:t>
      </w:r>
      <w:hyperlink w:anchor="_ENREF_7" w:tooltip="De Angelis, 2019 #39" w:history="1">
        <w:r w:rsidR="00E567DA" w:rsidRPr="007911A4">
          <w:rPr>
            <w:rFonts w:asciiTheme="majorBidi" w:hAnsiTheme="majorBidi" w:cstheme="majorBidi"/>
            <w:noProof/>
            <w:color w:val="000000" w:themeColor="text1"/>
            <w:sz w:val="24"/>
            <w:szCs w:val="24"/>
          </w:rPr>
          <w:t>De Angelis et al., 2019</w:t>
        </w:r>
      </w:hyperlink>
      <w:r w:rsidR="00E567DA" w:rsidRPr="007911A4">
        <w:rPr>
          <w:rFonts w:asciiTheme="majorBidi" w:hAnsiTheme="majorBidi" w:cstheme="majorBidi"/>
          <w:noProof/>
          <w:color w:val="000000" w:themeColor="text1"/>
          <w:sz w:val="24"/>
          <w:szCs w:val="24"/>
        </w:rPr>
        <w:t>)</w:t>
      </w:r>
      <w:r w:rsidR="004D56C0" w:rsidRPr="007911A4">
        <w:rPr>
          <w:rFonts w:asciiTheme="majorBidi" w:hAnsiTheme="majorBidi" w:cstheme="majorBidi"/>
          <w:color w:val="000000" w:themeColor="text1"/>
          <w:sz w:val="24"/>
          <w:szCs w:val="24"/>
        </w:rPr>
        <w:fldChar w:fldCharType="end"/>
      </w:r>
      <w:r w:rsidR="007676C2" w:rsidRPr="007911A4">
        <w:rPr>
          <w:rFonts w:asciiTheme="majorBidi" w:hAnsiTheme="majorBidi" w:cstheme="majorBidi"/>
          <w:color w:val="000000" w:themeColor="text1"/>
          <w:sz w:val="24"/>
          <w:szCs w:val="24"/>
        </w:rPr>
        <w:t>.</w:t>
      </w:r>
    </w:p>
    <w:p w14:paraId="3343D39D" w14:textId="77777777" w:rsidR="0088597F" w:rsidRPr="00A17E87" w:rsidRDefault="0088597F" w:rsidP="0088597F">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p>
    <w:p w14:paraId="2B25FBC0" w14:textId="5EFFC3C6" w:rsidR="00977007" w:rsidRPr="007911A4" w:rsidRDefault="00977007" w:rsidP="00977007">
      <w:pPr>
        <w:autoSpaceDE w:val="0"/>
        <w:autoSpaceDN w:val="0"/>
        <w:bidi w:val="0"/>
        <w:adjustRightInd w:val="0"/>
        <w:spacing w:after="0" w:line="240" w:lineRule="auto"/>
        <w:jc w:val="lowKashida"/>
        <w:rPr>
          <w:rFonts w:asciiTheme="majorBidi" w:hAnsiTheme="majorBidi" w:cstheme="majorBidi"/>
          <w:color w:val="000000" w:themeColor="text1"/>
          <w:sz w:val="28"/>
          <w:szCs w:val="28"/>
        </w:rPr>
      </w:pPr>
      <w:r w:rsidRPr="007911A4">
        <w:rPr>
          <w:rFonts w:asciiTheme="majorBidi" w:hAnsiTheme="majorBidi" w:cstheme="majorBidi"/>
          <w:color w:val="000000" w:themeColor="text1"/>
          <w:sz w:val="28"/>
          <w:szCs w:val="28"/>
        </w:rPr>
        <w:t>Mesenchymal stem cells (MSCs)</w:t>
      </w:r>
    </w:p>
    <w:p w14:paraId="6B37C6CB" w14:textId="77777777" w:rsidR="00977007" w:rsidRPr="00A17E87" w:rsidRDefault="00977007" w:rsidP="00977007">
      <w:pPr>
        <w:autoSpaceDE w:val="0"/>
        <w:autoSpaceDN w:val="0"/>
        <w:bidi w:val="0"/>
        <w:adjustRightInd w:val="0"/>
        <w:spacing w:after="0" w:line="240" w:lineRule="auto"/>
        <w:jc w:val="lowKashida"/>
        <w:rPr>
          <w:rFonts w:asciiTheme="majorBidi" w:hAnsiTheme="majorBidi" w:cstheme="majorBidi"/>
          <w:color w:val="000000" w:themeColor="text1"/>
          <w:sz w:val="16"/>
          <w:szCs w:val="16"/>
        </w:rPr>
      </w:pPr>
    </w:p>
    <w:p w14:paraId="1CB19EC9" w14:textId="0DCD5DDC" w:rsidR="00F124BD" w:rsidRDefault="00977007" w:rsidP="00A316AF">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r w:rsidRPr="00A316AF">
        <w:rPr>
          <w:rFonts w:asciiTheme="majorBidi" w:hAnsiTheme="majorBidi" w:cstheme="majorBidi"/>
          <w:color w:val="000000" w:themeColor="text1"/>
          <w:sz w:val="24"/>
          <w:szCs w:val="24"/>
        </w:rPr>
        <w:t xml:space="preserve">Bone marrow MSCs from SLE patients showed the down-regulated expression of IL-7 and IL-6 mRNA </w:t>
      </w:r>
      <w:r w:rsidR="009D1178" w:rsidRPr="00A316AF">
        <w:rPr>
          <w:rFonts w:asciiTheme="majorBidi" w:hAnsiTheme="majorBidi" w:cstheme="majorBidi"/>
          <w:color w:val="000000" w:themeColor="text1"/>
          <w:sz w:val="24"/>
          <w:szCs w:val="24"/>
        </w:rPr>
        <w:fldChar w:fldCharType="begin"/>
      </w:r>
      <w:r w:rsidR="00E567DA" w:rsidRPr="00A316AF">
        <w:rPr>
          <w:rFonts w:asciiTheme="majorBidi" w:hAnsiTheme="majorBidi" w:cstheme="majorBidi"/>
          <w:color w:val="000000" w:themeColor="text1"/>
          <w:sz w:val="24"/>
          <w:szCs w:val="24"/>
        </w:rPr>
        <w:instrText xml:space="preserve"> ADDIN EN.CITE &lt;EndNote&gt;&lt;Cite&gt;&lt;Author&gt;Sun&lt;/Author&gt;&lt;Year&gt;2007&lt;/Year&gt;&lt;RecNum&gt;42&lt;/RecNum&gt;&lt;DisplayText&gt;(Sun et al., 2007)&lt;/DisplayText&gt;&lt;record&gt;&lt;rec-number&gt;42&lt;/rec-number&gt;&lt;foreign-keys&gt;&lt;key app="EN" db-id="xtdwzdwf5fp5dxe9rznx5rt5f925aw2f5t92"&gt;42&lt;/key&gt;&lt;/foreign-keys&gt;&lt;ref-type name="Journal Article"&gt;17&lt;/ref-type&gt;&lt;contributors&gt;&lt;authors&gt;&lt;author&gt;Sun, LY&lt;/author&gt;&lt;author&gt;Zhang, HY&lt;/author&gt;&lt;author&gt;Feng, XB&lt;/author&gt;&lt;author&gt;Hou, YY&lt;/author&gt;&lt;author&gt;Lu, LW&lt;/author&gt;&lt;author&gt;Fan, LM&lt;/author&gt;&lt;/authors&gt;&lt;/contributors&gt;&lt;titles&gt;&lt;title&gt;Abnormality of bone marrow-derived mesenchymal stem cells in patients with systemic lupus erythematosus&lt;/title&gt;&lt;secondary-title&gt;Lupus&lt;/secondary-title&gt;&lt;/titles&gt;&lt;periodical&gt;&lt;full-title&gt;Lupus&lt;/full-title&gt;&lt;/periodical&gt;&lt;pages&gt;121-128&lt;/pages&gt;&lt;volume&gt;16&lt;/volume&gt;&lt;number&gt;2&lt;/number&gt;&lt;dates&gt;&lt;year&gt;2007&lt;/year&gt;&lt;/dates&gt;&lt;isbn&gt;0961-2033&lt;/isbn&gt;&lt;urls&gt;&lt;/urls&gt;&lt;/record&gt;&lt;/Cite&gt;&lt;/EndNote&gt;</w:instrText>
      </w:r>
      <w:r w:rsidR="009D1178" w:rsidRPr="00A316AF">
        <w:rPr>
          <w:rFonts w:asciiTheme="majorBidi" w:hAnsiTheme="majorBidi" w:cstheme="majorBidi"/>
          <w:color w:val="000000" w:themeColor="text1"/>
          <w:sz w:val="24"/>
          <w:szCs w:val="24"/>
        </w:rPr>
        <w:fldChar w:fldCharType="separate"/>
      </w:r>
      <w:r w:rsidR="00E567DA" w:rsidRPr="00A316AF">
        <w:rPr>
          <w:rFonts w:asciiTheme="majorBidi" w:hAnsiTheme="majorBidi" w:cstheme="majorBidi"/>
          <w:noProof/>
          <w:color w:val="000000" w:themeColor="text1"/>
          <w:sz w:val="24"/>
          <w:szCs w:val="24"/>
        </w:rPr>
        <w:t>(</w:t>
      </w:r>
      <w:hyperlink w:anchor="_ENREF_29" w:tooltip="Sun, 2007 #42" w:history="1">
        <w:r w:rsidR="00E567DA" w:rsidRPr="00A316AF">
          <w:rPr>
            <w:rFonts w:asciiTheme="majorBidi" w:hAnsiTheme="majorBidi" w:cstheme="majorBidi"/>
            <w:noProof/>
            <w:color w:val="000000" w:themeColor="text1"/>
            <w:sz w:val="24"/>
            <w:szCs w:val="24"/>
          </w:rPr>
          <w:t>Sun et al., 2007</w:t>
        </w:r>
      </w:hyperlink>
      <w:r w:rsidR="00E567DA" w:rsidRPr="00A316AF">
        <w:rPr>
          <w:rFonts w:asciiTheme="majorBidi" w:hAnsiTheme="majorBidi" w:cstheme="majorBidi"/>
          <w:noProof/>
          <w:color w:val="000000" w:themeColor="text1"/>
          <w:sz w:val="24"/>
          <w:szCs w:val="24"/>
        </w:rPr>
        <w:t>)</w:t>
      </w:r>
      <w:r w:rsidR="009D1178" w:rsidRPr="00A316AF">
        <w:rPr>
          <w:rFonts w:asciiTheme="majorBidi" w:hAnsiTheme="majorBidi" w:cstheme="majorBidi"/>
          <w:color w:val="000000" w:themeColor="text1"/>
          <w:sz w:val="24"/>
          <w:szCs w:val="24"/>
        </w:rPr>
        <w:fldChar w:fldCharType="end"/>
      </w:r>
      <w:r w:rsidRPr="00A316AF">
        <w:rPr>
          <w:rFonts w:asciiTheme="majorBidi" w:hAnsiTheme="majorBidi" w:cstheme="majorBidi"/>
          <w:color w:val="000000" w:themeColor="text1"/>
          <w:sz w:val="24"/>
          <w:szCs w:val="24"/>
        </w:rPr>
        <w:t xml:space="preserve"> and did not express cellular adhesion molecule CD106 and hematopoietic marker CD45 </w:t>
      </w:r>
      <w:r w:rsidR="00D07940" w:rsidRPr="00A316AF">
        <w:rPr>
          <w:rFonts w:asciiTheme="majorBidi" w:hAnsiTheme="majorBidi" w:cstheme="majorBidi"/>
          <w:color w:val="000000" w:themeColor="text1"/>
          <w:sz w:val="24"/>
          <w:szCs w:val="24"/>
        </w:rPr>
        <w:fldChar w:fldCharType="begin"/>
      </w:r>
      <w:r w:rsidR="00E567DA" w:rsidRPr="00A316AF">
        <w:rPr>
          <w:rFonts w:asciiTheme="majorBidi" w:hAnsiTheme="majorBidi" w:cstheme="majorBidi"/>
          <w:color w:val="000000" w:themeColor="text1"/>
          <w:sz w:val="24"/>
          <w:szCs w:val="24"/>
        </w:rPr>
        <w:instrText xml:space="preserve"> ADDIN EN.CITE &lt;EndNote&gt;&lt;Cite&gt;&lt;Author&gt;Nie&lt;/Author&gt;&lt;Year&gt;2010&lt;/Year&gt;&lt;RecNum&gt;43&lt;/RecNum&gt;&lt;DisplayText&gt;(Nie et al., 2010)&lt;/DisplayText&gt;&lt;record&gt;&lt;rec-number&gt;43&lt;/rec-number&gt;&lt;foreign-keys&gt;&lt;key app="EN" db-id="xtdwzdwf5fp5dxe9rznx5rt5f925aw2f5t92"&gt;43&lt;/key&gt;&lt;/foreign-keys&gt;&lt;ref-type name="Journal Article"&gt;17&lt;/ref-type&gt;&lt;contributors&gt;&lt;authors&gt;&lt;author&gt;Nie, Y&lt;/author&gt;&lt;author&gt;Lau, CS&lt;/author&gt;&lt;author&gt;Lie, AKW&lt;/author&gt;&lt;author&gt;Chan, GCF&lt;/author&gt;&lt;author&gt;Mok, MY&lt;/author&gt;&lt;/authors&gt;&lt;/contributors&gt;&lt;titles&gt;&lt;title&gt;Defective phenotype of mesenchymal stem cells in patients with systemic lupus erythematosus&lt;/title&gt;&lt;secondary-title&gt;Lupus&lt;/secondary-title&gt;&lt;/titles&gt;&lt;periodical&gt;&lt;full-title&gt;Lupus&lt;/full-title&gt;&lt;/periodical&gt;&lt;volume&gt;19&lt;/volume&gt;&lt;number&gt;7&lt;/number&gt;&lt;dates&gt;&lt;year&gt;2010&lt;/year&gt;&lt;/dates&gt;&lt;isbn&gt;0961-2033&lt;/isbn&gt;&lt;urls&gt;&lt;/urls&gt;&lt;/record&gt;&lt;/Cite&gt;&lt;/EndNote&gt;</w:instrText>
      </w:r>
      <w:r w:rsidR="00D07940" w:rsidRPr="00A316AF">
        <w:rPr>
          <w:rFonts w:asciiTheme="majorBidi" w:hAnsiTheme="majorBidi" w:cstheme="majorBidi"/>
          <w:color w:val="000000" w:themeColor="text1"/>
          <w:sz w:val="24"/>
          <w:szCs w:val="24"/>
        </w:rPr>
        <w:fldChar w:fldCharType="separate"/>
      </w:r>
      <w:r w:rsidR="00E567DA" w:rsidRPr="00A316AF">
        <w:rPr>
          <w:rFonts w:asciiTheme="majorBidi" w:hAnsiTheme="majorBidi" w:cstheme="majorBidi"/>
          <w:noProof/>
          <w:color w:val="000000" w:themeColor="text1"/>
          <w:sz w:val="24"/>
          <w:szCs w:val="24"/>
        </w:rPr>
        <w:t>(</w:t>
      </w:r>
      <w:hyperlink w:anchor="_ENREF_20" w:tooltip="Nie, 2010 #43" w:history="1">
        <w:r w:rsidR="00E567DA" w:rsidRPr="00A316AF">
          <w:rPr>
            <w:rFonts w:asciiTheme="majorBidi" w:hAnsiTheme="majorBidi" w:cstheme="majorBidi"/>
            <w:noProof/>
            <w:color w:val="000000" w:themeColor="text1"/>
            <w:sz w:val="24"/>
            <w:szCs w:val="24"/>
          </w:rPr>
          <w:t>Nie et al., 2010</w:t>
        </w:r>
      </w:hyperlink>
      <w:r w:rsidR="00E567DA" w:rsidRPr="00A316AF">
        <w:rPr>
          <w:rFonts w:asciiTheme="majorBidi" w:hAnsiTheme="majorBidi" w:cstheme="majorBidi"/>
          <w:noProof/>
          <w:color w:val="000000" w:themeColor="text1"/>
          <w:sz w:val="24"/>
          <w:szCs w:val="24"/>
        </w:rPr>
        <w:t>)</w:t>
      </w:r>
      <w:r w:rsidR="00D07940" w:rsidRPr="00A316AF">
        <w:rPr>
          <w:rFonts w:asciiTheme="majorBidi" w:hAnsiTheme="majorBidi" w:cstheme="majorBidi"/>
          <w:color w:val="000000" w:themeColor="text1"/>
          <w:sz w:val="24"/>
          <w:szCs w:val="24"/>
        </w:rPr>
        <w:fldChar w:fldCharType="end"/>
      </w:r>
      <w:r w:rsidR="005516A5" w:rsidRPr="00A316AF">
        <w:rPr>
          <w:rFonts w:asciiTheme="majorBidi" w:hAnsiTheme="majorBidi" w:cstheme="majorBidi"/>
          <w:color w:val="000000" w:themeColor="text1"/>
          <w:sz w:val="24"/>
          <w:szCs w:val="24"/>
        </w:rPr>
        <w:t>.</w:t>
      </w:r>
      <w:r w:rsidRPr="00A316AF">
        <w:rPr>
          <w:rFonts w:asciiTheme="majorBidi" w:hAnsiTheme="majorBidi" w:cstheme="majorBidi"/>
          <w:color w:val="000000" w:themeColor="text1"/>
          <w:sz w:val="24"/>
          <w:szCs w:val="24"/>
        </w:rPr>
        <w:t xml:space="preserve"> Additionally, these cells had positive effects on the</w:t>
      </w:r>
      <w:r w:rsidRPr="00A316AF">
        <w:rPr>
          <w:rStyle w:val="CommentReference"/>
        </w:rPr>
        <w:t xml:space="preserve"> </w:t>
      </w:r>
      <w:r w:rsidRPr="00A316AF">
        <w:rPr>
          <w:rStyle w:val="st"/>
          <w:rFonts w:asciiTheme="majorBidi" w:hAnsiTheme="majorBidi" w:cstheme="majorBidi"/>
          <w:color w:val="000000" w:themeColor="text1"/>
          <w:sz w:val="24"/>
          <w:szCs w:val="24"/>
        </w:rPr>
        <w:t>mitogen-activated protein kinase</w:t>
      </w:r>
      <w:r w:rsidRPr="00A316AF">
        <w:rPr>
          <w:rFonts w:asciiTheme="majorBidi" w:hAnsiTheme="majorBidi" w:cstheme="majorBidi"/>
          <w:color w:val="000000" w:themeColor="text1"/>
          <w:sz w:val="24"/>
          <w:szCs w:val="24"/>
        </w:rPr>
        <w:t xml:space="preserve"> (MAPK) </w:t>
      </w:r>
      <w:r w:rsidRPr="00A316AF">
        <w:rPr>
          <w:rStyle w:val="st"/>
          <w:rFonts w:asciiTheme="majorBidi" w:hAnsiTheme="majorBidi" w:cstheme="majorBidi"/>
          <w:color w:val="000000" w:themeColor="text1"/>
          <w:sz w:val="24"/>
          <w:szCs w:val="24"/>
        </w:rPr>
        <w:t>signaling pathway</w:t>
      </w:r>
      <w:r w:rsidRPr="00A316AF">
        <w:rPr>
          <w:rFonts w:asciiTheme="majorBidi" w:hAnsiTheme="majorBidi" w:cstheme="majorBidi"/>
          <w:color w:val="000000" w:themeColor="text1"/>
          <w:sz w:val="24"/>
          <w:szCs w:val="24"/>
        </w:rPr>
        <w:t xml:space="preserve"> </w:t>
      </w:r>
      <w:r w:rsidR="00D07940" w:rsidRPr="00A316AF">
        <w:rPr>
          <w:rFonts w:asciiTheme="majorBidi" w:hAnsiTheme="majorBidi" w:cstheme="majorBidi"/>
          <w:color w:val="000000" w:themeColor="text1"/>
          <w:sz w:val="24"/>
          <w:szCs w:val="24"/>
        </w:rPr>
        <w:fldChar w:fldCharType="begin"/>
      </w:r>
      <w:r w:rsidR="00E567DA" w:rsidRPr="00A316AF">
        <w:rPr>
          <w:rFonts w:asciiTheme="majorBidi" w:hAnsiTheme="majorBidi" w:cstheme="majorBidi"/>
          <w:color w:val="000000" w:themeColor="text1"/>
          <w:sz w:val="24"/>
          <w:szCs w:val="24"/>
        </w:rPr>
        <w:instrText xml:space="preserve"> ADDIN EN.CITE &lt;EndNote&gt;&lt;Cite&gt;&lt;Author&gt;Tang&lt;/Author&gt;&lt;Year&gt;2012&lt;/Year&gt;&lt;RecNum&gt;44&lt;/RecNum&gt;&lt;DisplayText&gt;(Tang et al., 2012)&lt;/DisplayText&gt;&lt;record&gt;&lt;rec-number&gt;44&lt;/rec-number&gt;&lt;foreign-keys&gt;&lt;key app="EN" db-id="xtdwzdwf5fp5dxe9rznx5rt5f925aw2f5t92"&gt;44&lt;/key&gt;&lt;/foreign-keys&gt;&lt;ref-type name="Journal Article"&gt;17&lt;/ref-type&gt;&lt;contributors&gt;&lt;authors&gt;&lt;author&gt;Tang, Yu&lt;/author&gt;&lt;author&gt;Ma, Xiaolei&lt;/author&gt;&lt;author&gt;Zhang, Huayong&lt;/author&gt;&lt;author&gt;Gu, Zhifeng&lt;/author&gt;&lt;author&gt;Hou, Yayi&lt;/author&gt;&lt;author&gt;Gilkeson, Gary S&lt;/author&gt;&lt;author&gt;Lu, Liwei&lt;/author&gt;&lt;author&gt;Zeng, Xiaofeng&lt;/author&gt;&lt;author&gt;Sun, Lingyun&lt;/author&gt;&lt;/authors&gt;&lt;/contributors&gt;&lt;titles&gt;&lt;title&gt;Gene expression profile reveals abnormalities of multiple signaling pathways in mesenchymal stem cell derived from patients with systemic lupus erythematosus&lt;/title&gt;&lt;secondary-title&gt;Clinical and Developmental Immunology&lt;/secondary-title&gt;&lt;/titles&gt;&lt;periodical&gt;&lt;full-title&gt;Clinical and Developmental Immunology&lt;/full-title&gt;&lt;/periodical&gt;&lt;volume&gt;2012&lt;/volume&gt;&lt;dates&gt;&lt;year&gt;2012&lt;/year&gt;&lt;/dates&gt;&lt;isbn&gt;2314-8861&lt;/isbn&gt;&lt;urls&gt;&lt;/urls&gt;&lt;/record&gt;&lt;/Cite&gt;&lt;/EndNote&gt;</w:instrText>
      </w:r>
      <w:r w:rsidR="00D07940" w:rsidRPr="00A316AF">
        <w:rPr>
          <w:rFonts w:asciiTheme="majorBidi" w:hAnsiTheme="majorBidi" w:cstheme="majorBidi"/>
          <w:color w:val="000000" w:themeColor="text1"/>
          <w:sz w:val="24"/>
          <w:szCs w:val="24"/>
        </w:rPr>
        <w:fldChar w:fldCharType="separate"/>
      </w:r>
      <w:r w:rsidR="00E567DA" w:rsidRPr="00A316AF">
        <w:rPr>
          <w:rFonts w:asciiTheme="majorBidi" w:hAnsiTheme="majorBidi" w:cstheme="majorBidi"/>
          <w:noProof/>
          <w:color w:val="000000" w:themeColor="text1"/>
          <w:sz w:val="24"/>
          <w:szCs w:val="24"/>
        </w:rPr>
        <w:t>(</w:t>
      </w:r>
      <w:hyperlink w:anchor="_ENREF_31" w:tooltip="Tang, 2012 #44" w:history="1">
        <w:r w:rsidR="00E567DA" w:rsidRPr="00A316AF">
          <w:rPr>
            <w:rFonts w:asciiTheme="majorBidi" w:hAnsiTheme="majorBidi" w:cstheme="majorBidi"/>
            <w:noProof/>
            <w:color w:val="000000" w:themeColor="text1"/>
            <w:sz w:val="24"/>
            <w:szCs w:val="24"/>
          </w:rPr>
          <w:t>Tang et al., 2012</w:t>
        </w:r>
      </w:hyperlink>
      <w:r w:rsidR="00E567DA" w:rsidRPr="00A316AF">
        <w:rPr>
          <w:rFonts w:asciiTheme="majorBidi" w:hAnsiTheme="majorBidi" w:cstheme="majorBidi"/>
          <w:noProof/>
          <w:color w:val="000000" w:themeColor="text1"/>
          <w:sz w:val="24"/>
          <w:szCs w:val="24"/>
        </w:rPr>
        <w:t>)</w:t>
      </w:r>
      <w:r w:rsidR="00D07940" w:rsidRPr="00A316AF">
        <w:rPr>
          <w:rFonts w:asciiTheme="majorBidi" w:hAnsiTheme="majorBidi" w:cstheme="majorBidi"/>
          <w:color w:val="000000" w:themeColor="text1"/>
          <w:sz w:val="24"/>
          <w:szCs w:val="24"/>
        </w:rPr>
        <w:fldChar w:fldCharType="end"/>
      </w:r>
      <w:r w:rsidR="005516A5" w:rsidRPr="00A316AF">
        <w:rPr>
          <w:rFonts w:asciiTheme="majorBidi" w:hAnsiTheme="majorBidi" w:cstheme="majorBidi"/>
          <w:color w:val="000000" w:themeColor="text1"/>
          <w:sz w:val="24"/>
          <w:szCs w:val="24"/>
        </w:rPr>
        <w:t>.</w:t>
      </w:r>
      <w:r w:rsidRPr="00A316AF">
        <w:rPr>
          <w:rFonts w:asciiTheme="majorBidi" w:hAnsiTheme="majorBidi" w:cstheme="majorBidi"/>
          <w:color w:val="000000" w:themeColor="text1"/>
          <w:sz w:val="24"/>
          <w:szCs w:val="24"/>
        </w:rPr>
        <w:t xml:space="preserve"> Other studies have shown that bone marrow MSCs were defective in inhibiting the proliferation of T and B cells and exhibited a potential for impairment in the immune system </w:t>
      </w:r>
      <w:r w:rsidR="00D07940" w:rsidRPr="00A316AF">
        <w:rPr>
          <w:rFonts w:asciiTheme="majorBidi" w:hAnsiTheme="majorBidi" w:cstheme="majorBidi"/>
          <w:color w:val="000000" w:themeColor="text1"/>
          <w:sz w:val="24"/>
          <w:szCs w:val="24"/>
        </w:rPr>
        <w:fldChar w:fldCharType="begin">
          <w:fldData xml:space="preserve">PEVuZE5vdGU+PENpdGU+PEF1dGhvcj5XYW5nPC9BdXRob3I+PFllYXI+MjAxNDwvWWVhcj48UmVj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</w:fldData>
        </w:fldChar>
      </w:r>
      <w:r w:rsidR="00E567DA" w:rsidRPr="00A316AF">
        <w:rPr>
          <w:rFonts w:asciiTheme="majorBidi" w:hAnsiTheme="majorBidi" w:cstheme="majorBidi"/>
          <w:color w:val="000000" w:themeColor="text1"/>
          <w:sz w:val="24"/>
          <w:szCs w:val="24"/>
        </w:rPr>
        <w:instrText xml:space="preserve"> ADDIN EN.CITE </w:instrText>
      </w:r>
      <w:r w:rsidR="00E567DA" w:rsidRPr="00A316AF">
        <w:rPr>
          <w:rFonts w:asciiTheme="majorBidi" w:hAnsiTheme="majorBidi" w:cstheme="majorBidi"/>
          <w:color w:val="000000" w:themeColor="text1"/>
          <w:sz w:val="24"/>
          <w:szCs w:val="24"/>
        </w:rPr>
        <w:fldChar w:fldCharType="begin">
          <w:fldData xml:space="preserve">PEVuZE5vdGU+PENpdGU+PEF1dGhvcj5XYW5nPC9BdXRob3I+PFllYXI+MjAxNDwvWWVhcj48UmVj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</w:fldData>
        </w:fldChar>
      </w:r>
      <w:r w:rsidR="00E567DA" w:rsidRPr="00A316AF">
        <w:rPr>
          <w:rFonts w:asciiTheme="majorBidi" w:hAnsiTheme="majorBidi" w:cstheme="majorBidi"/>
          <w:color w:val="000000" w:themeColor="text1"/>
          <w:sz w:val="24"/>
          <w:szCs w:val="24"/>
        </w:rPr>
        <w:instrText xml:space="preserve"> ADDIN EN.CITE.DATA </w:instrText>
      </w:r>
      <w:r w:rsidR="00E567DA" w:rsidRPr="00A316AF">
        <w:rPr>
          <w:rFonts w:asciiTheme="majorBidi" w:hAnsiTheme="majorBidi" w:cstheme="majorBidi"/>
          <w:color w:val="000000" w:themeColor="text1"/>
          <w:sz w:val="24"/>
          <w:szCs w:val="24"/>
        </w:rPr>
      </w:r>
      <w:r w:rsidR="00E567DA" w:rsidRPr="00A316AF">
        <w:rPr>
          <w:rFonts w:asciiTheme="majorBidi" w:hAnsiTheme="majorBidi" w:cstheme="majorBidi"/>
          <w:color w:val="000000" w:themeColor="text1"/>
          <w:sz w:val="24"/>
          <w:szCs w:val="24"/>
        </w:rPr>
        <w:fldChar w:fldCharType="end"/>
      </w:r>
      <w:r w:rsidR="00D07940" w:rsidRPr="00A316AF">
        <w:rPr>
          <w:rFonts w:asciiTheme="majorBidi" w:hAnsiTheme="majorBidi" w:cstheme="majorBidi"/>
          <w:color w:val="000000" w:themeColor="text1"/>
          <w:sz w:val="24"/>
          <w:szCs w:val="24"/>
        </w:rPr>
      </w:r>
      <w:r w:rsidR="00D07940" w:rsidRPr="00A316AF">
        <w:rPr>
          <w:rFonts w:asciiTheme="majorBidi" w:hAnsiTheme="majorBidi" w:cstheme="majorBidi"/>
          <w:color w:val="000000" w:themeColor="text1"/>
          <w:sz w:val="24"/>
          <w:szCs w:val="24"/>
        </w:rPr>
        <w:fldChar w:fldCharType="separate"/>
      </w:r>
      <w:r w:rsidR="00E567DA" w:rsidRPr="00A316AF">
        <w:rPr>
          <w:rFonts w:asciiTheme="majorBidi" w:hAnsiTheme="majorBidi" w:cstheme="majorBidi"/>
          <w:noProof/>
          <w:color w:val="000000" w:themeColor="text1"/>
          <w:sz w:val="24"/>
          <w:szCs w:val="24"/>
        </w:rPr>
        <w:t>(</w:t>
      </w:r>
      <w:hyperlink w:anchor="_ENREF_35" w:tooltip="Wang, 2014 #45" w:history="1">
        <w:r w:rsidR="00E567DA" w:rsidRPr="00A316AF">
          <w:rPr>
            <w:rFonts w:asciiTheme="majorBidi" w:hAnsiTheme="majorBidi" w:cstheme="majorBidi"/>
            <w:noProof/>
            <w:color w:val="000000" w:themeColor="text1"/>
            <w:sz w:val="24"/>
            <w:szCs w:val="24"/>
          </w:rPr>
          <w:t>Wang et al., 2014</w:t>
        </w:r>
      </w:hyperlink>
      <w:r w:rsidR="00E567DA" w:rsidRPr="00A316AF">
        <w:rPr>
          <w:rFonts w:asciiTheme="majorBidi" w:hAnsiTheme="majorBidi" w:cstheme="majorBidi"/>
          <w:noProof/>
          <w:color w:val="000000" w:themeColor="text1"/>
          <w:sz w:val="24"/>
          <w:szCs w:val="24"/>
        </w:rPr>
        <w:t xml:space="preserve">, </w:t>
      </w:r>
      <w:hyperlink w:anchor="_ENREF_12" w:tooltip="Feng, 2014 #46" w:history="1">
        <w:r w:rsidR="00E567DA" w:rsidRPr="00A316AF">
          <w:rPr>
            <w:rFonts w:asciiTheme="majorBidi" w:hAnsiTheme="majorBidi" w:cstheme="majorBidi"/>
            <w:noProof/>
            <w:color w:val="000000" w:themeColor="text1"/>
            <w:sz w:val="24"/>
            <w:szCs w:val="24"/>
          </w:rPr>
          <w:t>Feng et al., 2014</w:t>
        </w:r>
      </w:hyperlink>
      <w:r w:rsidR="00E567DA" w:rsidRPr="00A316AF">
        <w:rPr>
          <w:rFonts w:asciiTheme="majorBidi" w:hAnsiTheme="majorBidi" w:cstheme="majorBidi"/>
          <w:noProof/>
          <w:color w:val="000000" w:themeColor="text1"/>
          <w:sz w:val="24"/>
          <w:szCs w:val="24"/>
        </w:rPr>
        <w:t>)</w:t>
      </w:r>
      <w:r w:rsidR="00D07940" w:rsidRPr="00A316AF">
        <w:rPr>
          <w:rFonts w:asciiTheme="majorBidi" w:hAnsiTheme="majorBidi" w:cstheme="majorBidi"/>
          <w:color w:val="000000" w:themeColor="text1"/>
          <w:sz w:val="24"/>
          <w:szCs w:val="24"/>
        </w:rPr>
        <w:fldChar w:fldCharType="end"/>
      </w:r>
      <w:r w:rsidR="005516A5" w:rsidRPr="00A316AF">
        <w:rPr>
          <w:rFonts w:asciiTheme="majorBidi" w:hAnsiTheme="majorBidi" w:cstheme="majorBidi"/>
          <w:color w:val="000000" w:themeColor="text1"/>
          <w:sz w:val="24"/>
          <w:szCs w:val="24"/>
        </w:rPr>
        <w:t>.</w:t>
      </w:r>
      <w:r w:rsidR="00680D07" w:rsidRPr="00A316AF">
        <w:rPr>
          <w:rFonts w:asciiTheme="majorBidi" w:hAnsiTheme="majorBidi" w:cstheme="majorBidi"/>
          <w:color w:val="000000" w:themeColor="text1"/>
          <w:sz w:val="24"/>
          <w:szCs w:val="24"/>
        </w:rPr>
        <w:t xml:space="preserve"> </w:t>
      </w:r>
      <w:r w:rsidRPr="00A316AF">
        <w:rPr>
          <w:rFonts w:asciiTheme="majorBidi" w:hAnsiTheme="majorBidi" w:cstheme="majorBidi"/>
          <w:color w:val="000000" w:themeColor="text1"/>
          <w:sz w:val="24"/>
          <w:szCs w:val="24"/>
        </w:rPr>
        <w:t>Liang et al.</w:t>
      </w:r>
      <w:r w:rsidR="00F801BA" w:rsidRPr="00A316AF">
        <w:rPr>
          <w:rFonts w:asciiTheme="majorBidi" w:hAnsiTheme="majorBidi" w:cstheme="majorBidi"/>
          <w:color w:val="000000" w:themeColor="text1"/>
          <w:sz w:val="24"/>
          <w:szCs w:val="24"/>
        </w:rPr>
        <w:t xml:space="preserve"> (2010)</w:t>
      </w:r>
      <w:r w:rsidRPr="00A316AF">
        <w:rPr>
          <w:rFonts w:asciiTheme="majorBidi" w:hAnsiTheme="majorBidi" w:cstheme="majorBidi"/>
          <w:color w:val="000000" w:themeColor="text1"/>
          <w:sz w:val="24"/>
          <w:szCs w:val="24"/>
        </w:rPr>
        <w:t xml:space="preserve"> performed one intravenous infusion of allogenic BM-MSCs (1×10</w:t>
      </w:r>
      <w:r w:rsidRPr="00A316AF">
        <w:rPr>
          <w:rFonts w:asciiTheme="majorBidi" w:hAnsiTheme="majorBidi" w:cstheme="majorBidi"/>
          <w:color w:val="000000" w:themeColor="text1"/>
          <w:sz w:val="24"/>
          <w:szCs w:val="24"/>
          <w:vertAlign w:val="superscript"/>
        </w:rPr>
        <w:t>6</w:t>
      </w:r>
      <w:r w:rsidRPr="00A316AF">
        <w:rPr>
          <w:rFonts w:asciiTheme="majorBidi" w:hAnsiTheme="majorBidi" w:cstheme="majorBidi"/>
          <w:color w:val="000000" w:themeColor="text1"/>
          <w:sz w:val="24"/>
          <w:szCs w:val="24"/>
        </w:rPr>
        <w:t xml:space="preserve"> cells/kg) into 15 patients with persistently active SLE. Anti-dsDNA auto antibodies, SLEDAI, and 24</w:t>
      </w:r>
      <w:r w:rsidR="007A3FA6" w:rsidRPr="00A316AF">
        <w:rPr>
          <w:rFonts w:asciiTheme="majorBidi" w:hAnsiTheme="majorBidi" w:cstheme="majorBidi"/>
          <w:color w:val="000000" w:themeColor="text1"/>
          <w:sz w:val="24"/>
          <w:szCs w:val="24"/>
        </w:rPr>
        <w:t>-</w:t>
      </w:r>
      <w:r w:rsidRPr="00A316AF">
        <w:rPr>
          <w:rFonts w:asciiTheme="majorBidi" w:hAnsiTheme="majorBidi" w:cstheme="majorBidi"/>
          <w:color w:val="000000" w:themeColor="text1"/>
          <w:sz w:val="24"/>
          <w:szCs w:val="24"/>
        </w:rPr>
        <w:t>h proteinuria decreased at the mean follow up of 17.2±9.5 months</w:t>
      </w:r>
      <w:r w:rsidR="005516A5" w:rsidRPr="00A316AF">
        <w:rPr>
          <w:rFonts w:asciiTheme="majorBidi" w:hAnsiTheme="majorBidi" w:cstheme="majorBidi"/>
          <w:color w:val="000000" w:themeColor="text1"/>
          <w:sz w:val="24"/>
          <w:szCs w:val="24"/>
        </w:rPr>
        <w:t>.</w:t>
      </w:r>
      <w:r w:rsidRPr="00A316AF">
        <w:rPr>
          <w:rFonts w:asciiTheme="majorBidi" w:hAnsiTheme="majorBidi" w:cstheme="majorBidi"/>
          <w:color w:val="000000" w:themeColor="text1"/>
          <w:sz w:val="24"/>
          <w:szCs w:val="24"/>
        </w:rPr>
        <w:t xml:space="preserve"> Sun et al.</w:t>
      </w:r>
      <w:r w:rsidR="00F801BA" w:rsidRPr="00A316AF">
        <w:rPr>
          <w:rFonts w:asciiTheme="majorBidi" w:hAnsiTheme="majorBidi" w:cstheme="majorBidi"/>
          <w:color w:val="000000" w:themeColor="text1"/>
          <w:sz w:val="24"/>
          <w:szCs w:val="24"/>
        </w:rPr>
        <w:t xml:space="preserve"> (2009)</w:t>
      </w:r>
      <w:r w:rsidRPr="00A316AF">
        <w:rPr>
          <w:rFonts w:asciiTheme="majorBidi" w:hAnsiTheme="majorBidi" w:cstheme="majorBidi"/>
          <w:color w:val="000000" w:themeColor="text1"/>
          <w:sz w:val="24"/>
          <w:szCs w:val="24"/>
        </w:rPr>
        <w:t xml:space="preserve"> showed that intravenous infusion of allogenic BM-MSCs (≥1×10</w:t>
      </w:r>
      <w:r w:rsidRPr="00A316AF">
        <w:rPr>
          <w:rFonts w:asciiTheme="majorBidi" w:hAnsiTheme="majorBidi" w:cstheme="majorBidi"/>
          <w:color w:val="000000" w:themeColor="text1"/>
          <w:sz w:val="24"/>
          <w:szCs w:val="24"/>
          <w:vertAlign w:val="superscript"/>
        </w:rPr>
        <w:t>6</w:t>
      </w:r>
      <w:r w:rsidRPr="00A316AF">
        <w:rPr>
          <w:rFonts w:asciiTheme="majorBidi" w:hAnsiTheme="majorBidi" w:cstheme="majorBidi"/>
          <w:color w:val="000000" w:themeColor="text1"/>
          <w:sz w:val="24"/>
          <w:szCs w:val="24"/>
        </w:rPr>
        <w:t xml:space="preserve"> cells/kg) into 4 SLE patients improved kidney function and SLEDAI in 12-18 months follow up</w:t>
      </w:r>
      <w:r w:rsidR="005516A5" w:rsidRPr="00A316AF">
        <w:rPr>
          <w:rFonts w:asciiTheme="majorBidi" w:hAnsiTheme="majorBidi" w:cstheme="majorBidi"/>
          <w:color w:val="000000" w:themeColor="text1"/>
          <w:sz w:val="24"/>
          <w:szCs w:val="24"/>
        </w:rPr>
        <w:t>.</w:t>
      </w:r>
      <w:r w:rsidRPr="00A316AF">
        <w:rPr>
          <w:rFonts w:asciiTheme="majorBidi" w:hAnsiTheme="majorBidi" w:cstheme="majorBidi"/>
          <w:color w:val="000000" w:themeColor="text1"/>
          <w:sz w:val="24"/>
          <w:szCs w:val="24"/>
        </w:rPr>
        <w:t xml:space="preserve"> In another study, Sun et al.</w:t>
      </w:r>
      <w:r w:rsidR="008B33D9" w:rsidRPr="00A316AF">
        <w:rPr>
          <w:rFonts w:asciiTheme="majorBidi" w:hAnsiTheme="majorBidi" w:cstheme="majorBidi"/>
          <w:color w:val="000000" w:themeColor="text1"/>
          <w:sz w:val="24"/>
          <w:szCs w:val="24"/>
        </w:rPr>
        <w:t xml:space="preserve"> (2010)</w:t>
      </w:r>
      <w:r w:rsidRPr="00A316AF">
        <w:rPr>
          <w:rFonts w:asciiTheme="majorBidi" w:hAnsiTheme="majorBidi" w:cstheme="majorBidi"/>
          <w:color w:val="000000" w:themeColor="text1"/>
          <w:sz w:val="24"/>
          <w:szCs w:val="24"/>
        </w:rPr>
        <w:t xml:space="preserve"> evaluated the effects of intravenous allogenic UC-MSCs (1×10</w:t>
      </w:r>
      <w:r w:rsidRPr="00A316AF">
        <w:rPr>
          <w:rFonts w:asciiTheme="majorBidi" w:hAnsiTheme="majorBidi" w:cstheme="majorBidi"/>
          <w:color w:val="000000" w:themeColor="text1"/>
          <w:sz w:val="24"/>
          <w:szCs w:val="24"/>
          <w:vertAlign w:val="superscript"/>
        </w:rPr>
        <w:t>6</w:t>
      </w:r>
      <w:r w:rsidRPr="00A316AF">
        <w:rPr>
          <w:rFonts w:asciiTheme="majorBidi" w:hAnsiTheme="majorBidi" w:cstheme="majorBidi"/>
          <w:color w:val="000000" w:themeColor="text1"/>
          <w:sz w:val="24"/>
          <w:szCs w:val="24"/>
        </w:rPr>
        <w:t xml:space="preserve"> cells/kg) infusion into 16 patients with active SLE. This infusion resulted in increased peripheral blood T-</w:t>
      </w:r>
      <w:proofErr w:type="spellStart"/>
      <w:r w:rsidRPr="00A316AF">
        <w:rPr>
          <w:rFonts w:asciiTheme="majorBidi" w:hAnsiTheme="majorBidi" w:cstheme="majorBidi"/>
          <w:color w:val="000000" w:themeColor="text1"/>
          <w:sz w:val="24"/>
          <w:szCs w:val="24"/>
        </w:rPr>
        <w:t>regs</w:t>
      </w:r>
      <w:proofErr w:type="spellEnd"/>
      <w:r w:rsidRPr="00A316AF">
        <w:rPr>
          <w:rFonts w:asciiTheme="majorBidi" w:hAnsiTheme="majorBidi" w:cstheme="majorBidi"/>
          <w:color w:val="000000" w:themeColor="text1"/>
          <w:sz w:val="24"/>
          <w:szCs w:val="24"/>
        </w:rPr>
        <w:t xml:space="preserve"> and improvement in the levels of serum ANA, anti-dsDNA antibodies, complement C3 and serum albumin, and also in renal function at a median follow up of 8.25 months (range, 3-28 months)</w:t>
      </w:r>
      <w:r w:rsidR="00AD204A" w:rsidRPr="00A316AF">
        <w:rPr>
          <w:rFonts w:asciiTheme="majorBidi" w:hAnsiTheme="majorBidi" w:cstheme="majorBidi"/>
          <w:color w:val="000000" w:themeColor="text1"/>
          <w:sz w:val="24"/>
          <w:szCs w:val="24"/>
        </w:rPr>
        <w:t xml:space="preserve">. </w:t>
      </w:r>
      <w:r w:rsidRPr="00A316AF">
        <w:rPr>
          <w:rFonts w:asciiTheme="majorBidi" w:hAnsiTheme="majorBidi" w:cstheme="majorBidi"/>
          <w:color w:val="000000" w:themeColor="text1"/>
          <w:sz w:val="24"/>
          <w:szCs w:val="24"/>
        </w:rPr>
        <w:t>Wang et al.</w:t>
      </w:r>
      <w:r w:rsidR="008B33D9" w:rsidRPr="00A316AF">
        <w:rPr>
          <w:rFonts w:asciiTheme="majorBidi" w:hAnsiTheme="majorBidi" w:cstheme="majorBidi"/>
          <w:color w:val="000000" w:themeColor="text1"/>
          <w:sz w:val="24"/>
          <w:szCs w:val="24"/>
        </w:rPr>
        <w:t xml:space="preserve"> (2013)</w:t>
      </w:r>
      <w:r w:rsidRPr="00A316AF">
        <w:rPr>
          <w:rFonts w:asciiTheme="majorBidi" w:hAnsiTheme="majorBidi" w:cstheme="majorBidi"/>
          <w:color w:val="000000" w:themeColor="text1"/>
          <w:sz w:val="24"/>
          <w:szCs w:val="24"/>
        </w:rPr>
        <w:t xml:space="preserve"> demonstrated that intravenous infusion of allogenic BM-MSCs and UC-MSCs (1×10</w:t>
      </w:r>
      <w:r w:rsidRPr="00A316AF">
        <w:rPr>
          <w:rFonts w:asciiTheme="majorBidi" w:hAnsiTheme="majorBidi" w:cstheme="majorBidi"/>
          <w:color w:val="000000" w:themeColor="text1"/>
          <w:sz w:val="24"/>
          <w:szCs w:val="24"/>
          <w:vertAlign w:val="superscript"/>
        </w:rPr>
        <w:t>6</w:t>
      </w:r>
      <w:r w:rsidRPr="00A316AF">
        <w:rPr>
          <w:rFonts w:asciiTheme="majorBidi" w:hAnsiTheme="majorBidi" w:cstheme="majorBidi"/>
          <w:color w:val="000000" w:themeColor="text1"/>
          <w:sz w:val="24"/>
          <w:szCs w:val="24"/>
        </w:rPr>
        <w:t xml:space="preserve"> cells/kg) into 87 patients with persistently active and drug-resistant SLE induced clinical remission and improvement in organ dysfunction at a mean follow up of 27 months</w:t>
      </w:r>
      <w:r w:rsidR="00AD204A" w:rsidRPr="00A316AF">
        <w:rPr>
          <w:rFonts w:asciiTheme="majorBidi" w:hAnsiTheme="majorBidi" w:cstheme="majorBidi"/>
          <w:color w:val="000000" w:themeColor="text1"/>
          <w:sz w:val="24"/>
          <w:szCs w:val="24"/>
        </w:rPr>
        <w:t>.</w:t>
      </w:r>
      <w:r w:rsidRPr="00A316AF">
        <w:rPr>
          <w:rFonts w:asciiTheme="majorBidi" w:hAnsiTheme="majorBidi" w:cstheme="majorBidi"/>
          <w:color w:val="000000" w:themeColor="text1"/>
          <w:sz w:val="24"/>
          <w:szCs w:val="24"/>
        </w:rPr>
        <w:t xml:space="preserve"> </w:t>
      </w:r>
      <w:proofErr w:type="spellStart"/>
      <w:r w:rsidRPr="00A316AF">
        <w:rPr>
          <w:rFonts w:asciiTheme="majorBidi" w:hAnsiTheme="majorBidi" w:cstheme="majorBidi"/>
          <w:color w:val="000000" w:themeColor="text1"/>
          <w:sz w:val="24"/>
          <w:szCs w:val="24"/>
        </w:rPr>
        <w:t>Gu</w:t>
      </w:r>
      <w:proofErr w:type="spellEnd"/>
      <w:r w:rsidRPr="00A316AF">
        <w:rPr>
          <w:rFonts w:asciiTheme="majorBidi" w:hAnsiTheme="majorBidi" w:cstheme="majorBidi"/>
          <w:color w:val="000000" w:themeColor="text1"/>
          <w:sz w:val="24"/>
          <w:szCs w:val="24"/>
        </w:rPr>
        <w:t xml:space="preserve"> et al.</w:t>
      </w:r>
      <w:r w:rsidR="008B33D9" w:rsidRPr="00A316AF">
        <w:rPr>
          <w:rFonts w:asciiTheme="majorBidi" w:hAnsiTheme="majorBidi" w:cstheme="majorBidi"/>
          <w:color w:val="000000" w:themeColor="text1"/>
          <w:sz w:val="24"/>
          <w:szCs w:val="24"/>
        </w:rPr>
        <w:t xml:space="preserve"> (2013)</w:t>
      </w:r>
      <w:r w:rsidRPr="00A316AF">
        <w:rPr>
          <w:rFonts w:asciiTheme="majorBidi" w:hAnsiTheme="majorBidi" w:cstheme="majorBidi"/>
          <w:color w:val="000000" w:themeColor="text1"/>
          <w:sz w:val="24"/>
          <w:szCs w:val="24"/>
        </w:rPr>
        <w:t xml:space="preserve"> indicated that intravenous infusion of allogenic BM-MSCs or UC-MSCs (1×10</w:t>
      </w:r>
      <w:r w:rsidRPr="00A316AF">
        <w:rPr>
          <w:rFonts w:asciiTheme="majorBidi" w:hAnsiTheme="majorBidi" w:cstheme="majorBidi"/>
          <w:color w:val="000000" w:themeColor="text1"/>
          <w:sz w:val="24"/>
          <w:szCs w:val="24"/>
          <w:vertAlign w:val="superscript"/>
        </w:rPr>
        <w:t>6</w:t>
      </w:r>
      <w:r w:rsidRPr="00A316AF">
        <w:rPr>
          <w:rFonts w:asciiTheme="majorBidi" w:hAnsiTheme="majorBidi" w:cstheme="majorBidi"/>
          <w:color w:val="000000" w:themeColor="text1"/>
          <w:sz w:val="24"/>
          <w:szCs w:val="24"/>
        </w:rPr>
        <w:t xml:space="preserve"> cells/kg) into 81 patients with refractory and active lupus nephritis resulted in improved glomerular filtration rate (GFR) and renal remission within the 12-month follow-up period</w:t>
      </w:r>
      <w:r w:rsidR="00AD204A" w:rsidRPr="00A316AF">
        <w:rPr>
          <w:rFonts w:asciiTheme="majorBidi" w:hAnsiTheme="majorBidi" w:cstheme="majorBidi"/>
          <w:color w:val="000000" w:themeColor="text1"/>
          <w:sz w:val="24"/>
          <w:szCs w:val="24"/>
        </w:rPr>
        <w:t>.</w:t>
      </w:r>
      <w:r w:rsidR="00A316AF" w:rsidRPr="00A316AF">
        <w:rPr>
          <w:rFonts w:asciiTheme="majorBidi" w:hAnsiTheme="majorBidi" w:cstheme="majorBidi"/>
          <w:color w:val="000000" w:themeColor="text1"/>
          <w:sz w:val="24"/>
          <w:szCs w:val="24"/>
        </w:rPr>
        <w:t xml:space="preserve"> </w:t>
      </w:r>
      <w:r w:rsidR="0048568E" w:rsidRPr="00A316AF">
        <w:rPr>
          <w:rFonts w:asciiTheme="majorBidi" w:hAnsiTheme="majorBidi" w:cstheme="majorBidi"/>
          <w:color w:val="000000" w:themeColor="text1"/>
          <w:sz w:val="24"/>
          <w:szCs w:val="24"/>
        </w:rPr>
        <w:t xml:space="preserve">In another clinical trial, </w:t>
      </w:r>
      <w:proofErr w:type="spellStart"/>
      <w:r w:rsidR="0048568E" w:rsidRPr="00A316AF">
        <w:rPr>
          <w:rFonts w:asciiTheme="majorBidi" w:hAnsiTheme="majorBidi" w:cstheme="majorBidi"/>
          <w:color w:val="000000" w:themeColor="text1"/>
          <w:sz w:val="24"/>
          <w:szCs w:val="24"/>
        </w:rPr>
        <w:t>deng</w:t>
      </w:r>
      <w:proofErr w:type="spellEnd"/>
      <w:r w:rsidR="0048568E" w:rsidRPr="00A316AF">
        <w:rPr>
          <w:rFonts w:asciiTheme="majorBidi" w:hAnsiTheme="majorBidi" w:cstheme="majorBidi"/>
          <w:color w:val="000000" w:themeColor="text1"/>
          <w:sz w:val="24"/>
          <w:szCs w:val="24"/>
        </w:rPr>
        <w:t xml:space="preserve"> et al.</w:t>
      </w:r>
      <w:r w:rsidR="008B33D9" w:rsidRPr="00A316AF">
        <w:rPr>
          <w:rFonts w:asciiTheme="majorBidi" w:hAnsiTheme="majorBidi" w:cstheme="majorBidi"/>
          <w:color w:val="000000" w:themeColor="text1"/>
          <w:sz w:val="24"/>
          <w:szCs w:val="24"/>
        </w:rPr>
        <w:t xml:space="preserve"> (2017)</w:t>
      </w:r>
      <w:r w:rsidR="0048568E" w:rsidRPr="00A316AF">
        <w:rPr>
          <w:rFonts w:asciiTheme="majorBidi" w:hAnsiTheme="majorBidi" w:cstheme="majorBidi"/>
          <w:color w:val="000000" w:themeColor="text1"/>
          <w:sz w:val="24"/>
          <w:szCs w:val="24"/>
        </w:rPr>
        <w:t xml:space="preserve"> showed that there was no remarkable difference in serum albumin and complement levels, renal function and SLEDAI in patients with LN following allogenic UC-MSCs (2×10</w:t>
      </w:r>
      <w:r w:rsidR="0048568E" w:rsidRPr="00A316AF">
        <w:rPr>
          <w:rFonts w:asciiTheme="majorBidi" w:hAnsiTheme="majorBidi" w:cstheme="majorBidi"/>
          <w:color w:val="000000" w:themeColor="text1"/>
          <w:sz w:val="24"/>
          <w:szCs w:val="24"/>
          <w:vertAlign w:val="superscript"/>
        </w:rPr>
        <w:t>8</w:t>
      </w:r>
      <w:r w:rsidR="0048568E" w:rsidRPr="00A316AF">
        <w:rPr>
          <w:rFonts w:asciiTheme="majorBidi" w:hAnsiTheme="majorBidi" w:cstheme="majorBidi"/>
          <w:color w:val="000000" w:themeColor="text1"/>
          <w:sz w:val="24"/>
          <w:szCs w:val="24"/>
        </w:rPr>
        <w:t xml:space="preserve"> cells) infusion compared to control group during 12 months follow up</w:t>
      </w:r>
      <w:r w:rsidR="00AD204A" w:rsidRPr="00A316AF">
        <w:rPr>
          <w:rFonts w:asciiTheme="majorBidi" w:hAnsiTheme="majorBidi" w:cstheme="majorBidi"/>
          <w:color w:val="000000" w:themeColor="text1"/>
          <w:sz w:val="24"/>
          <w:szCs w:val="24"/>
        </w:rPr>
        <w:t>.</w:t>
      </w:r>
      <w:r w:rsidR="00A316AF" w:rsidRPr="00A316AF">
        <w:rPr>
          <w:rFonts w:asciiTheme="majorBidi" w:hAnsiTheme="majorBidi" w:cstheme="majorBidi"/>
          <w:color w:val="000000" w:themeColor="text1"/>
          <w:sz w:val="24"/>
          <w:szCs w:val="24"/>
        </w:rPr>
        <w:t xml:space="preserve"> </w:t>
      </w:r>
      <w:r w:rsidRPr="00A316AF">
        <w:rPr>
          <w:rFonts w:asciiTheme="majorBidi" w:hAnsiTheme="majorBidi" w:cstheme="majorBidi"/>
          <w:color w:val="000000" w:themeColor="text1"/>
          <w:sz w:val="24"/>
          <w:szCs w:val="24"/>
        </w:rPr>
        <w:t>Diffuse alveolar hemorrhage (DAH) is an infrequent complication of SLE</w:t>
      </w:r>
      <w:r w:rsidR="00CF250D" w:rsidRPr="00A316AF">
        <w:rPr>
          <w:rFonts w:asciiTheme="majorBidi" w:hAnsiTheme="majorBidi" w:cstheme="majorBidi"/>
          <w:color w:val="000000" w:themeColor="text1"/>
          <w:sz w:val="24"/>
          <w:szCs w:val="24"/>
        </w:rPr>
        <w:t>.</w:t>
      </w:r>
      <w:r w:rsidRPr="00A316AF">
        <w:rPr>
          <w:rFonts w:asciiTheme="majorBidi" w:hAnsiTheme="majorBidi" w:cstheme="majorBidi"/>
          <w:color w:val="000000" w:themeColor="text1"/>
          <w:sz w:val="24"/>
          <w:szCs w:val="24"/>
        </w:rPr>
        <w:t xml:space="preserve"> MSCs therapy might have a therapeutic role for SLE-associated DAH. Shi et al.</w:t>
      </w:r>
      <w:r w:rsidR="008B33D9" w:rsidRPr="00A316AF">
        <w:rPr>
          <w:rFonts w:asciiTheme="majorBidi" w:hAnsiTheme="majorBidi" w:cstheme="majorBidi"/>
          <w:color w:val="000000" w:themeColor="text1"/>
          <w:sz w:val="24"/>
          <w:szCs w:val="24"/>
        </w:rPr>
        <w:t xml:space="preserve"> (2012)</w:t>
      </w:r>
      <w:r w:rsidRPr="00A316AF">
        <w:rPr>
          <w:rFonts w:asciiTheme="majorBidi" w:hAnsiTheme="majorBidi" w:cstheme="majorBidi"/>
          <w:color w:val="000000" w:themeColor="text1"/>
          <w:sz w:val="24"/>
          <w:szCs w:val="24"/>
        </w:rPr>
        <w:t xml:space="preserve"> showed that intravenous infusion of allogenic UC-MSCs (1×10</w:t>
      </w:r>
      <w:r w:rsidRPr="00A316AF">
        <w:rPr>
          <w:rFonts w:asciiTheme="majorBidi" w:hAnsiTheme="majorBidi" w:cstheme="majorBidi"/>
          <w:color w:val="000000" w:themeColor="text1"/>
          <w:sz w:val="24"/>
          <w:szCs w:val="24"/>
          <w:vertAlign w:val="superscript"/>
        </w:rPr>
        <w:t>6</w:t>
      </w:r>
      <w:r w:rsidRPr="00A316AF">
        <w:rPr>
          <w:rFonts w:asciiTheme="majorBidi" w:hAnsiTheme="majorBidi" w:cstheme="majorBidi"/>
          <w:color w:val="000000" w:themeColor="text1"/>
          <w:sz w:val="24"/>
          <w:szCs w:val="24"/>
        </w:rPr>
        <w:t xml:space="preserve"> cells/kg) into 4 SLE patients with DAH improved hemoglobin and platelet levels and oxygen saturation within the six-month follow</w:t>
      </w:r>
      <w:r w:rsidR="008141A8" w:rsidRPr="00A316AF">
        <w:rPr>
          <w:rFonts w:asciiTheme="majorBidi" w:hAnsiTheme="majorBidi" w:cstheme="majorBidi"/>
          <w:color w:val="000000" w:themeColor="text1"/>
          <w:sz w:val="24"/>
          <w:szCs w:val="24"/>
        </w:rPr>
        <w:t xml:space="preserve"> </w:t>
      </w:r>
      <w:r w:rsidRPr="00A316AF">
        <w:rPr>
          <w:rFonts w:asciiTheme="majorBidi" w:hAnsiTheme="majorBidi" w:cstheme="majorBidi"/>
          <w:color w:val="000000" w:themeColor="text1"/>
          <w:sz w:val="24"/>
          <w:szCs w:val="24"/>
        </w:rPr>
        <w:t>up period</w:t>
      </w:r>
      <w:r w:rsidR="00CF250D" w:rsidRPr="00A316AF">
        <w:rPr>
          <w:rFonts w:asciiTheme="majorBidi" w:hAnsiTheme="majorBidi" w:cstheme="majorBidi"/>
          <w:color w:val="000000" w:themeColor="text1"/>
          <w:sz w:val="24"/>
          <w:szCs w:val="24"/>
        </w:rPr>
        <w:t xml:space="preserve">. </w:t>
      </w:r>
      <w:r w:rsidRPr="00A316AF">
        <w:rPr>
          <w:rFonts w:asciiTheme="majorBidi" w:hAnsiTheme="majorBidi" w:cstheme="majorBidi"/>
          <w:color w:val="000000" w:themeColor="text1"/>
          <w:sz w:val="24"/>
          <w:szCs w:val="24"/>
        </w:rPr>
        <w:t>In their study, Li et al.</w:t>
      </w:r>
      <w:r w:rsidR="003D5D56" w:rsidRPr="00A316AF">
        <w:rPr>
          <w:rFonts w:asciiTheme="majorBidi" w:hAnsiTheme="majorBidi" w:cstheme="majorBidi"/>
          <w:color w:val="000000" w:themeColor="text1"/>
          <w:sz w:val="24"/>
          <w:szCs w:val="24"/>
        </w:rPr>
        <w:t xml:space="preserve"> (2013)</w:t>
      </w:r>
      <w:r w:rsidRPr="00A316AF">
        <w:rPr>
          <w:rFonts w:asciiTheme="majorBidi" w:hAnsiTheme="majorBidi" w:cstheme="majorBidi"/>
          <w:color w:val="000000" w:themeColor="text1"/>
          <w:sz w:val="24"/>
          <w:szCs w:val="24"/>
        </w:rPr>
        <w:t xml:space="preserve"> investigated the effects of MSCs on regulatory T cells and Th17 cells. They indicated that infusion of allogenic BM/UC MSCs (1×10</w:t>
      </w:r>
      <w:r w:rsidRPr="00A316AF">
        <w:rPr>
          <w:rFonts w:asciiTheme="majorBidi" w:hAnsiTheme="majorBidi" w:cstheme="majorBidi"/>
          <w:color w:val="000000" w:themeColor="text1"/>
          <w:sz w:val="24"/>
          <w:szCs w:val="24"/>
          <w:vertAlign w:val="superscript"/>
        </w:rPr>
        <w:t>6</w:t>
      </w:r>
      <w:r w:rsidRPr="00A316AF">
        <w:rPr>
          <w:rFonts w:asciiTheme="majorBidi" w:hAnsiTheme="majorBidi" w:cstheme="majorBidi"/>
          <w:color w:val="000000" w:themeColor="text1"/>
          <w:sz w:val="24"/>
          <w:szCs w:val="24"/>
        </w:rPr>
        <w:t xml:space="preserve"> cells/kg) into 35 SLE patients with refractory </w:t>
      </w:r>
      <w:proofErr w:type="spellStart"/>
      <w:r w:rsidRPr="00A316AF">
        <w:rPr>
          <w:rFonts w:asciiTheme="majorBidi" w:hAnsiTheme="majorBidi" w:cstheme="majorBidi"/>
          <w:color w:val="000000" w:themeColor="text1"/>
          <w:sz w:val="24"/>
          <w:szCs w:val="24"/>
        </w:rPr>
        <w:t>cytopenia</w:t>
      </w:r>
      <w:proofErr w:type="spellEnd"/>
      <w:r w:rsidRPr="00A316AF">
        <w:rPr>
          <w:rFonts w:asciiTheme="majorBidi" w:hAnsiTheme="majorBidi" w:cstheme="majorBidi"/>
          <w:color w:val="000000" w:themeColor="text1"/>
          <w:sz w:val="24"/>
          <w:szCs w:val="24"/>
        </w:rPr>
        <w:t xml:space="preserve"> resulted in an increase in regulatory T cells and a decrease in the percentage of  Th17 cells in parallel with an improvement in the hematological index</w:t>
      </w:r>
      <w:r w:rsidR="00CF250D" w:rsidRPr="00A316AF">
        <w:rPr>
          <w:rFonts w:asciiTheme="majorBidi" w:hAnsiTheme="majorBidi" w:cstheme="majorBidi"/>
          <w:color w:val="000000" w:themeColor="text1"/>
          <w:sz w:val="24"/>
          <w:szCs w:val="24"/>
        </w:rPr>
        <w:t>.</w:t>
      </w:r>
    </w:p>
    <w:p w14:paraId="62E61E2D" w14:textId="77777777" w:rsidR="00E642F8" w:rsidRDefault="00E642F8" w:rsidP="00E642F8">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p>
    <w:p w14:paraId="038CA4B6" w14:textId="1A966BDC" w:rsidR="004C1268" w:rsidRDefault="00E229EC" w:rsidP="00A316AF">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r w:rsidRPr="00A316AF">
        <w:rPr>
          <w:rFonts w:asciiTheme="majorBidi" w:hAnsiTheme="majorBidi" w:cstheme="majorBidi"/>
          <w:color w:val="000000" w:themeColor="text1"/>
          <w:sz w:val="24"/>
          <w:szCs w:val="24"/>
        </w:rPr>
        <w:t xml:space="preserve">Given that SLE is considered as a </w:t>
      </w:r>
      <w:r w:rsidR="004C1268" w:rsidRPr="00A316AF">
        <w:rPr>
          <w:rFonts w:asciiTheme="majorBidi" w:hAnsiTheme="majorBidi" w:cstheme="majorBidi"/>
          <w:color w:val="000000" w:themeColor="text1"/>
          <w:sz w:val="24"/>
          <w:szCs w:val="24"/>
        </w:rPr>
        <w:t>MSC-mediated disease, allogenic MSC transplantation</w:t>
      </w:r>
      <w:r w:rsidR="00725E41" w:rsidRPr="00A316AF">
        <w:rPr>
          <w:rFonts w:asciiTheme="majorBidi" w:hAnsiTheme="majorBidi" w:cstheme="majorBidi"/>
          <w:color w:val="000000" w:themeColor="text1"/>
          <w:sz w:val="24"/>
          <w:szCs w:val="24"/>
        </w:rPr>
        <w:t xml:space="preserve"> (MSCT)</w:t>
      </w:r>
      <w:r w:rsidR="004C1268" w:rsidRPr="00A316AF">
        <w:rPr>
          <w:rFonts w:asciiTheme="majorBidi" w:hAnsiTheme="majorBidi" w:cstheme="majorBidi"/>
          <w:color w:val="000000" w:themeColor="text1"/>
          <w:sz w:val="24"/>
          <w:szCs w:val="24"/>
        </w:rPr>
        <w:t xml:space="preserve"> could be expected to have better therapeutic effects than autologous MSC therapy in patients</w:t>
      </w:r>
      <w:r w:rsidR="00725E41" w:rsidRPr="00A316AF">
        <w:rPr>
          <w:rFonts w:asciiTheme="majorBidi" w:hAnsiTheme="majorBidi" w:cstheme="majorBidi"/>
          <w:color w:val="000000" w:themeColor="text1"/>
          <w:sz w:val="24"/>
          <w:szCs w:val="24"/>
        </w:rPr>
        <w:t xml:space="preserve"> with SLE, so </w:t>
      </w:r>
      <w:r w:rsidR="004C1268" w:rsidRPr="00A316AF">
        <w:rPr>
          <w:rFonts w:asciiTheme="majorBidi" w:hAnsiTheme="majorBidi" w:cstheme="majorBidi"/>
          <w:color w:val="000000" w:themeColor="text1"/>
          <w:sz w:val="24"/>
          <w:szCs w:val="24"/>
        </w:rPr>
        <w:t xml:space="preserve">there are no reports regarding </w:t>
      </w:r>
      <w:r w:rsidR="00725E41" w:rsidRPr="00A316AF">
        <w:rPr>
          <w:rFonts w:asciiTheme="majorBidi" w:hAnsiTheme="majorBidi" w:cstheme="majorBidi"/>
          <w:color w:val="000000" w:themeColor="text1"/>
          <w:sz w:val="24"/>
          <w:szCs w:val="24"/>
        </w:rPr>
        <w:t xml:space="preserve">MSCT with autologous MSCs in SLE. </w:t>
      </w:r>
      <w:r w:rsidR="004C1268" w:rsidRPr="00A316AF">
        <w:rPr>
          <w:rFonts w:asciiTheme="majorBidi" w:hAnsiTheme="majorBidi" w:cstheme="majorBidi"/>
          <w:color w:val="000000" w:themeColor="text1"/>
          <w:sz w:val="24"/>
          <w:szCs w:val="24"/>
        </w:rPr>
        <w:t xml:space="preserve">These studies </w:t>
      </w:r>
      <w:r w:rsidR="00725E41" w:rsidRPr="00A316AF">
        <w:rPr>
          <w:rFonts w:asciiTheme="majorBidi" w:hAnsiTheme="majorBidi" w:cstheme="majorBidi"/>
          <w:color w:val="000000" w:themeColor="text1"/>
          <w:sz w:val="24"/>
          <w:szCs w:val="24"/>
        </w:rPr>
        <w:t>indicate that MSCs similar to HSCs could influence on immune system factors such as T cell subsets and ameliorate disease activity and renal injury in patients with SLE.</w:t>
      </w:r>
    </w:p>
    <w:p w14:paraId="50E1DA9D" w14:textId="77777777" w:rsidR="004C1268" w:rsidRDefault="004C1268" w:rsidP="004C1268">
      <w:pPr>
        <w:autoSpaceDE w:val="0"/>
        <w:autoSpaceDN w:val="0"/>
        <w:bidi w:val="0"/>
        <w:adjustRightInd w:val="0"/>
        <w:spacing w:after="0" w:line="240" w:lineRule="auto"/>
        <w:jc w:val="lowKashida"/>
        <w:rPr>
          <w:rFonts w:asciiTheme="majorBidi" w:hAnsiTheme="majorBidi" w:cstheme="majorBidi"/>
          <w:color w:val="000000" w:themeColor="text1"/>
          <w:sz w:val="24"/>
          <w:szCs w:val="24"/>
        </w:rPr>
      </w:pPr>
    </w:p>
    <w:p w14:paraId="0F0F7BFA" w14:textId="7BEB001D" w:rsidR="00977007" w:rsidRPr="00A316AF" w:rsidRDefault="00977007" w:rsidP="00977007">
      <w:pPr>
        <w:bidi w:val="0"/>
        <w:jc w:val="lowKashida"/>
        <w:rPr>
          <w:rFonts w:asciiTheme="majorBidi" w:hAnsiTheme="majorBidi" w:cstheme="majorBidi"/>
          <w:color w:val="000000" w:themeColor="text1"/>
          <w:sz w:val="28"/>
          <w:szCs w:val="28"/>
        </w:rPr>
      </w:pPr>
      <w:r w:rsidRPr="00A316AF">
        <w:rPr>
          <w:rFonts w:asciiTheme="majorBidi" w:hAnsiTheme="majorBidi" w:cstheme="majorBidi"/>
          <w:color w:val="000000" w:themeColor="text1"/>
          <w:sz w:val="28"/>
          <w:szCs w:val="28"/>
        </w:rPr>
        <w:t>Stem cell therapy in animal models of SLE</w:t>
      </w:r>
    </w:p>
    <w:p w14:paraId="7B21EBEE" w14:textId="7F067A23" w:rsidR="001D1E74" w:rsidRDefault="00750F89" w:rsidP="00A316AF">
      <w:pPr>
        <w:bidi w:val="0"/>
        <w:jc w:val="lowKashida"/>
        <w:rPr>
          <w:rFonts w:asciiTheme="majorBidi" w:hAnsiTheme="majorBidi" w:cstheme="majorBidi"/>
          <w:sz w:val="24"/>
          <w:szCs w:val="24"/>
        </w:rPr>
      </w:pPr>
      <w:r w:rsidRPr="00A316AF">
        <w:rPr>
          <w:rFonts w:asciiTheme="majorBidi" w:hAnsiTheme="majorBidi" w:cstheme="majorBidi"/>
          <w:color w:val="000000" w:themeColor="text1"/>
          <w:sz w:val="24"/>
          <w:szCs w:val="24"/>
        </w:rPr>
        <w:t xml:space="preserve">Among animal models, </w:t>
      </w:r>
      <w:r w:rsidR="003C3DA1" w:rsidRPr="00A316AF">
        <w:rPr>
          <w:rFonts w:asciiTheme="majorBidi" w:hAnsiTheme="majorBidi" w:cstheme="majorBidi"/>
          <w:color w:val="000000" w:themeColor="text1"/>
          <w:sz w:val="24"/>
          <w:szCs w:val="24"/>
        </w:rPr>
        <w:t xml:space="preserve">spontaneous </w:t>
      </w:r>
      <w:r w:rsidRPr="00A316AF">
        <w:rPr>
          <w:rFonts w:asciiTheme="majorBidi" w:hAnsiTheme="majorBidi" w:cstheme="majorBidi"/>
          <w:color w:val="000000" w:themeColor="text1"/>
          <w:sz w:val="24"/>
          <w:szCs w:val="24"/>
        </w:rPr>
        <w:t xml:space="preserve">mouse models </w:t>
      </w:r>
      <w:r w:rsidR="00CE0BEE" w:rsidRPr="00A316AF">
        <w:rPr>
          <w:rFonts w:asciiTheme="majorBidi" w:hAnsiTheme="majorBidi" w:cstheme="majorBidi"/>
          <w:color w:val="000000" w:themeColor="text1"/>
          <w:sz w:val="24"/>
          <w:szCs w:val="24"/>
        </w:rPr>
        <w:t xml:space="preserve">of SLE </w:t>
      </w:r>
      <w:r w:rsidR="003C3DA1" w:rsidRPr="00A316AF">
        <w:rPr>
          <w:rFonts w:asciiTheme="majorBidi" w:hAnsiTheme="majorBidi" w:cstheme="majorBidi"/>
          <w:color w:val="000000" w:themeColor="text1"/>
          <w:sz w:val="24"/>
          <w:szCs w:val="24"/>
        </w:rPr>
        <w:t>(NZB/W F1</w:t>
      </w:r>
      <w:r w:rsidR="006047A4" w:rsidRPr="00A316AF">
        <w:rPr>
          <w:rFonts w:asciiTheme="majorBidi" w:hAnsiTheme="majorBidi" w:cstheme="majorBidi"/>
          <w:color w:val="000000" w:themeColor="text1"/>
          <w:sz w:val="24"/>
          <w:szCs w:val="24"/>
        </w:rPr>
        <w:t xml:space="preserve">, </w:t>
      </w:r>
      <w:r w:rsidR="003C3DA1" w:rsidRPr="00A316AF">
        <w:rPr>
          <w:rFonts w:asciiTheme="majorBidi" w:hAnsiTheme="majorBidi" w:cstheme="majorBidi"/>
          <w:color w:val="000000" w:themeColor="text1"/>
          <w:sz w:val="24"/>
          <w:szCs w:val="24"/>
        </w:rPr>
        <w:t>MRL/</w:t>
      </w:r>
      <w:proofErr w:type="spellStart"/>
      <w:r w:rsidR="003C3DA1" w:rsidRPr="00A316AF">
        <w:rPr>
          <w:rFonts w:asciiTheme="majorBidi" w:hAnsiTheme="majorBidi" w:cstheme="majorBidi"/>
          <w:color w:val="000000" w:themeColor="text1"/>
          <w:sz w:val="24"/>
          <w:szCs w:val="24"/>
        </w:rPr>
        <w:t>lpr</w:t>
      </w:r>
      <w:proofErr w:type="spellEnd"/>
      <w:r w:rsidR="003C3DA1" w:rsidRPr="00A316AF">
        <w:rPr>
          <w:rFonts w:asciiTheme="majorBidi" w:hAnsiTheme="majorBidi" w:cstheme="majorBidi"/>
          <w:color w:val="000000" w:themeColor="text1"/>
          <w:sz w:val="24"/>
          <w:szCs w:val="24"/>
        </w:rPr>
        <w:t xml:space="preserve"> </w:t>
      </w:r>
      <w:r w:rsidR="006047A4" w:rsidRPr="00A316AF">
        <w:rPr>
          <w:rFonts w:asciiTheme="majorBidi" w:hAnsiTheme="majorBidi" w:cstheme="majorBidi"/>
          <w:color w:val="000000" w:themeColor="text1"/>
          <w:sz w:val="24"/>
          <w:szCs w:val="24"/>
        </w:rPr>
        <w:t>and B6/</w:t>
      </w:r>
      <w:proofErr w:type="spellStart"/>
      <w:r w:rsidR="006047A4" w:rsidRPr="00A316AF">
        <w:rPr>
          <w:rFonts w:asciiTheme="majorBidi" w:hAnsiTheme="majorBidi" w:cstheme="majorBidi"/>
          <w:color w:val="000000" w:themeColor="text1"/>
          <w:sz w:val="24"/>
          <w:szCs w:val="24"/>
        </w:rPr>
        <w:t>lpr</w:t>
      </w:r>
      <w:proofErr w:type="spellEnd"/>
      <w:r w:rsidR="006047A4" w:rsidRPr="00A316AF">
        <w:rPr>
          <w:rFonts w:asciiTheme="majorBidi" w:hAnsiTheme="majorBidi" w:cstheme="majorBidi"/>
          <w:color w:val="000000" w:themeColor="text1"/>
          <w:sz w:val="24"/>
          <w:szCs w:val="24"/>
        </w:rPr>
        <w:t xml:space="preserve"> </w:t>
      </w:r>
      <w:r w:rsidR="003C3DA1" w:rsidRPr="00A316AF">
        <w:rPr>
          <w:rFonts w:asciiTheme="majorBidi" w:hAnsiTheme="majorBidi" w:cstheme="majorBidi"/>
          <w:color w:val="000000" w:themeColor="text1"/>
          <w:sz w:val="24"/>
          <w:szCs w:val="24"/>
        </w:rPr>
        <w:t xml:space="preserve">mice) </w:t>
      </w:r>
      <w:r w:rsidRPr="00A316AF">
        <w:rPr>
          <w:rFonts w:asciiTheme="majorBidi" w:hAnsiTheme="majorBidi" w:cstheme="majorBidi"/>
          <w:color w:val="000000" w:themeColor="text1"/>
          <w:sz w:val="24"/>
          <w:szCs w:val="24"/>
        </w:rPr>
        <w:t xml:space="preserve">are </w:t>
      </w:r>
      <w:r w:rsidR="002237F8" w:rsidRPr="00A316AF">
        <w:rPr>
          <w:rFonts w:asciiTheme="majorBidi" w:hAnsiTheme="majorBidi" w:cstheme="majorBidi"/>
          <w:color w:val="000000" w:themeColor="text1"/>
          <w:sz w:val="24"/>
          <w:szCs w:val="24"/>
        </w:rPr>
        <w:t xml:space="preserve">most commonly used in the field of </w:t>
      </w:r>
      <w:r w:rsidR="0083408A" w:rsidRPr="00A316AF">
        <w:rPr>
          <w:rFonts w:asciiTheme="majorBidi" w:hAnsiTheme="majorBidi" w:cstheme="majorBidi"/>
          <w:color w:val="000000" w:themeColor="text1"/>
          <w:sz w:val="24"/>
          <w:szCs w:val="24"/>
        </w:rPr>
        <w:t xml:space="preserve">stem cell research </w:t>
      </w:r>
      <w:r w:rsidR="003D5D56" w:rsidRPr="00A316AF">
        <w:rPr>
          <w:rFonts w:asciiTheme="majorBidi" w:hAnsiTheme="majorBidi" w:cstheme="majorBidi"/>
          <w:color w:val="000000" w:themeColor="text1"/>
          <w:sz w:val="24"/>
          <w:szCs w:val="24"/>
        </w:rPr>
        <w:fldChar w:fldCharType="begin"/>
      </w:r>
      <w:r w:rsidR="00E567DA" w:rsidRPr="00A316AF">
        <w:rPr>
          <w:rFonts w:asciiTheme="majorBidi" w:hAnsiTheme="majorBidi" w:cstheme="majorBidi"/>
          <w:color w:val="000000" w:themeColor="text1"/>
          <w:sz w:val="24"/>
          <w:szCs w:val="24"/>
        </w:rPr>
        <w:instrText xml:space="preserve"> ADDIN EN.CITE &lt;EndNote&gt;&lt;Cite&gt;&lt;Author&gt;Li&lt;/Author&gt;&lt;Year&gt;2017&lt;/Year&gt;&lt;RecNum&gt;56&lt;/RecNum&gt;&lt;DisplayText&gt;(Li et al., 2017, Lee et al., 2014)&lt;/DisplayText&gt;&lt;record&gt;&lt;rec-number&gt;56&lt;/rec-number&gt;&lt;foreign-keys&gt;&lt;key app="EN" db-id="xtdwzdwf5fp5dxe9rznx5rt5f925aw2f5t92"&gt;56&lt;/key&gt;&lt;/foreign-keys&gt;&lt;ref-type name="Journal Article"&gt;17&lt;/ref-type&gt;&lt;contributors&gt;&lt;authors&gt;&lt;author&gt;Li, Wei&lt;/author&gt;&lt;author&gt;Titov, Anton A&lt;/author&gt;&lt;author&gt;Morel, Laurence&lt;/author&gt;&lt;/authors&gt;&lt;/contributors&gt;&lt;titles&gt;&lt;title&gt;An update on lupus animal models&lt;/title&gt;&lt;secondary-title&gt;Current opinion in rheumatology&lt;/secondary-title&gt;&lt;/titles&gt;&lt;periodical&gt;&lt;full-title&gt;Current opinion in rheumatology&lt;/full-title&gt;&lt;/periodical&gt;&lt;pages&gt;434&lt;/pages&gt;&lt;volume&gt;29&lt;/volume&gt;&lt;number&gt;5&lt;/number&gt;&lt;dates&gt;&lt;year&gt;2017&lt;/year&gt;&lt;/dates&gt;&lt;urls&gt;&lt;/urls&gt;&lt;/record&gt;&lt;/Cite&gt;&lt;Cite&gt;&lt;Author&gt;Lee&lt;/Author&gt;&lt;Year&gt;2014&lt;/Year&gt;&lt;RecNum&gt;57&lt;/RecNum&gt;&lt;record&gt;&lt;rec-number&gt;57&lt;/rec-number&gt;&lt;foreign-keys&gt;&lt;key app="EN" db-id="xtdwzdwf5fp5dxe9rznx5rt5f925aw2f5t92"&gt;57&lt;/key&gt;&lt;/foreign-keys&gt;&lt;ref-type name="Journal Article"&gt;17&lt;/ref-type&gt;&lt;contributors&gt;&lt;authors&gt;&lt;author&gt;Lee, Hong Kyung&lt;/author&gt;&lt;author&gt;Lim, Sang Hee&lt;/author&gt;&lt;author&gt;Chung, In Sung&lt;/author&gt;&lt;author&gt;Park, Yunsoo&lt;/author&gt;&lt;author&gt;Park, Mi Jeong&lt;/author&gt;&lt;author&gt;Kim, Ju Young&lt;/author&gt;&lt;author&gt;Kim, Yong Guk&lt;/author&gt;&lt;author&gt;Hong, Jin Tae&lt;/author&gt;&lt;author&gt;Kim, Youngsoo&lt;/author&gt;&lt;author&gt;Han, Sang-Bae&lt;/author&gt;&lt;/authors&gt;&lt;/contributors&gt;&lt;titles&gt;&lt;title&gt;Preclinical efficacy and mechanisms of mesenchymal stem cells in animal models of autoimmune diseases&lt;/title&gt;&lt;secondary-title&gt;Immune network&lt;/secondary-title&gt;&lt;/titles&gt;&lt;periodical&gt;&lt;full-title&gt;Immune network&lt;/full-title&gt;&lt;/periodical&gt;&lt;pages&gt;81-88&lt;/pages&gt;&lt;volume&gt;14&lt;/volume&gt;&lt;number&gt;2&lt;/number&gt;&lt;dates&gt;&lt;year&gt;2014&lt;/year&gt;&lt;/dates&gt;&lt;urls&gt;&lt;/urls&gt;&lt;/record&gt;&lt;/Cite&gt;&lt;/EndNote&gt;</w:instrText>
      </w:r>
      <w:r w:rsidR="003D5D56" w:rsidRPr="00A316AF">
        <w:rPr>
          <w:rFonts w:asciiTheme="majorBidi" w:hAnsiTheme="majorBidi" w:cstheme="majorBidi"/>
          <w:color w:val="000000" w:themeColor="text1"/>
          <w:sz w:val="24"/>
          <w:szCs w:val="24"/>
        </w:rPr>
        <w:fldChar w:fldCharType="separate"/>
      </w:r>
      <w:r w:rsidR="00E567DA" w:rsidRPr="00A316AF">
        <w:rPr>
          <w:rFonts w:asciiTheme="majorBidi" w:hAnsiTheme="majorBidi" w:cstheme="majorBidi"/>
          <w:noProof/>
          <w:color w:val="000000" w:themeColor="text1"/>
          <w:sz w:val="24"/>
          <w:szCs w:val="24"/>
        </w:rPr>
        <w:t>(</w:t>
      </w:r>
      <w:hyperlink w:anchor="_ENREF_18" w:tooltip="Li, 2017 #56" w:history="1">
        <w:r w:rsidR="00E567DA" w:rsidRPr="00A316AF">
          <w:rPr>
            <w:rFonts w:asciiTheme="majorBidi" w:hAnsiTheme="majorBidi" w:cstheme="majorBidi"/>
            <w:noProof/>
            <w:color w:val="000000" w:themeColor="text1"/>
            <w:sz w:val="24"/>
            <w:szCs w:val="24"/>
          </w:rPr>
          <w:t>Li et al., 2017</w:t>
        </w:r>
      </w:hyperlink>
      <w:r w:rsidR="00E567DA" w:rsidRPr="00A316AF">
        <w:rPr>
          <w:rFonts w:asciiTheme="majorBidi" w:hAnsiTheme="majorBidi" w:cstheme="majorBidi"/>
          <w:noProof/>
          <w:color w:val="000000" w:themeColor="text1"/>
          <w:sz w:val="24"/>
          <w:szCs w:val="24"/>
        </w:rPr>
        <w:t xml:space="preserve">, </w:t>
      </w:r>
      <w:hyperlink w:anchor="_ENREF_15" w:tooltip="Lee, 2014 #57" w:history="1">
        <w:r w:rsidR="00E567DA" w:rsidRPr="00A316AF">
          <w:rPr>
            <w:rFonts w:asciiTheme="majorBidi" w:hAnsiTheme="majorBidi" w:cstheme="majorBidi"/>
            <w:noProof/>
            <w:color w:val="000000" w:themeColor="text1"/>
            <w:sz w:val="24"/>
            <w:szCs w:val="24"/>
          </w:rPr>
          <w:t>Lee et al., 2014</w:t>
        </w:r>
      </w:hyperlink>
      <w:r w:rsidR="00E567DA" w:rsidRPr="00A316AF">
        <w:rPr>
          <w:rFonts w:asciiTheme="majorBidi" w:hAnsiTheme="majorBidi" w:cstheme="majorBidi"/>
          <w:noProof/>
          <w:color w:val="000000" w:themeColor="text1"/>
          <w:sz w:val="24"/>
          <w:szCs w:val="24"/>
        </w:rPr>
        <w:t>)</w:t>
      </w:r>
      <w:r w:rsidR="003D5D56" w:rsidRPr="00A316AF">
        <w:rPr>
          <w:rFonts w:asciiTheme="majorBidi" w:hAnsiTheme="majorBidi" w:cstheme="majorBidi"/>
          <w:color w:val="000000" w:themeColor="text1"/>
          <w:sz w:val="24"/>
          <w:szCs w:val="24"/>
        </w:rPr>
        <w:fldChar w:fldCharType="end"/>
      </w:r>
      <w:r w:rsidR="00E67BF8" w:rsidRPr="00A316AF">
        <w:rPr>
          <w:rFonts w:asciiTheme="majorBidi" w:hAnsiTheme="majorBidi" w:cstheme="majorBidi"/>
          <w:color w:val="000000" w:themeColor="text1"/>
          <w:sz w:val="24"/>
          <w:szCs w:val="24"/>
        </w:rPr>
        <w:t>.</w:t>
      </w:r>
      <w:r w:rsidR="0083408A" w:rsidRPr="00A316AF">
        <w:rPr>
          <w:rFonts w:asciiTheme="majorBidi" w:hAnsiTheme="majorBidi" w:cstheme="majorBidi"/>
          <w:color w:val="000000" w:themeColor="text1"/>
          <w:sz w:val="24"/>
          <w:szCs w:val="24"/>
        </w:rPr>
        <w:t xml:space="preserve"> </w:t>
      </w:r>
      <w:proofErr w:type="spellStart"/>
      <w:r w:rsidR="00977007" w:rsidRPr="00A316AF">
        <w:rPr>
          <w:rFonts w:asciiTheme="majorBidi" w:hAnsiTheme="majorBidi" w:cstheme="majorBidi"/>
          <w:color w:val="000000" w:themeColor="text1"/>
          <w:sz w:val="24"/>
          <w:szCs w:val="24"/>
        </w:rPr>
        <w:lastRenderedPageBreak/>
        <w:t>Gu</w:t>
      </w:r>
      <w:proofErr w:type="spellEnd"/>
      <w:r w:rsidR="00977007" w:rsidRPr="00A316AF">
        <w:rPr>
          <w:rFonts w:asciiTheme="majorBidi" w:hAnsiTheme="majorBidi" w:cstheme="majorBidi"/>
          <w:color w:val="000000" w:themeColor="text1"/>
          <w:sz w:val="24"/>
          <w:szCs w:val="24"/>
        </w:rPr>
        <w:t xml:space="preserve"> et al.</w:t>
      </w:r>
      <w:r w:rsidR="00364338" w:rsidRPr="00A316AF">
        <w:rPr>
          <w:rFonts w:asciiTheme="majorBidi" w:hAnsiTheme="majorBidi" w:cstheme="majorBidi"/>
          <w:color w:val="000000" w:themeColor="text1"/>
          <w:sz w:val="24"/>
          <w:szCs w:val="24"/>
        </w:rPr>
        <w:t xml:space="preserve"> (2010)</w:t>
      </w:r>
      <w:r w:rsidR="00977007" w:rsidRPr="00A316AF">
        <w:rPr>
          <w:rFonts w:asciiTheme="majorBidi" w:hAnsiTheme="majorBidi" w:cstheme="majorBidi"/>
          <w:color w:val="000000" w:themeColor="text1"/>
          <w:sz w:val="24"/>
          <w:szCs w:val="24"/>
        </w:rPr>
        <w:t xml:space="preserve"> showed that multi-infusion of 1×10</w:t>
      </w:r>
      <w:r w:rsidR="00977007" w:rsidRPr="00A316AF">
        <w:rPr>
          <w:rFonts w:asciiTheme="majorBidi" w:hAnsiTheme="majorBidi" w:cstheme="majorBidi"/>
          <w:color w:val="000000" w:themeColor="text1"/>
          <w:sz w:val="24"/>
          <w:szCs w:val="24"/>
          <w:vertAlign w:val="superscript"/>
        </w:rPr>
        <w:t>6</w:t>
      </w:r>
      <w:r w:rsidR="00977007" w:rsidRPr="00A316AF">
        <w:rPr>
          <w:rFonts w:asciiTheme="majorBidi" w:hAnsiTheme="majorBidi" w:cstheme="majorBidi"/>
          <w:color w:val="000000" w:themeColor="text1"/>
          <w:sz w:val="24"/>
          <w:szCs w:val="24"/>
        </w:rPr>
        <w:t xml:space="preserve"> human UC-MSC into 8 female MRL/</w:t>
      </w:r>
      <w:proofErr w:type="spellStart"/>
      <w:r w:rsidR="00977007" w:rsidRPr="00A316AF">
        <w:rPr>
          <w:rFonts w:asciiTheme="majorBidi" w:hAnsiTheme="majorBidi" w:cstheme="majorBidi"/>
          <w:color w:val="000000" w:themeColor="text1"/>
          <w:sz w:val="24"/>
          <w:szCs w:val="24"/>
        </w:rPr>
        <w:t>lpr</w:t>
      </w:r>
      <w:proofErr w:type="spellEnd"/>
      <w:r w:rsidR="00977007" w:rsidRPr="00A316AF">
        <w:rPr>
          <w:rFonts w:asciiTheme="majorBidi" w:hAnsiTheme="majorBidi" w:cstheme="majorBidi"/>
          <w:color w:val="000000" w:themeColor="text1"/>
          <w:sz w:val="24"/>
          <w:szCs w:val="24"/>
        </w:rPr>
        <w:t xml:space="preserve"> mice (at the 18</w:t>
      </w:r>
      <w:r w:rsidR="00977007" w:rsidRPr="00A316AF">
        <w:rPr>
          <w:rFonts w:asciiTheme="majorBidi" w:hAnsiTheme="majorBidi" w:cstheme="majorBidi"/>
          <w:color w:val="000000" w:themeColor="text1"/>
          <w:sz w:val="24"/>
          <w:szCs w:val="24"/>
          <w:vertAlign w:val="superscript"/>
        </w:rPr>
        <w:t>th</w:t>
      </w:r>
      <w:r w:rsidR="00977007" w:rsidRPr="00A316AF">
        <w:rPr>
          <w:rFonts w:asciiTheme="majorBidi" w:hAnsiTheme="majorBidi" w:cstheme="majorBidi"/>
          <w:color w:val="000000" w:themeColor="text1"/>
          <w:sz w:val="24"/>
          <w:szCs w:val="24"/>
        </w:rPr>
        <w:t>, 19</w:t>
      </w:r>
      <w:r w:rsidR="00977007" w:rsidRPr="00A316AF">
        <w:rPr>
          <w:rFonts w:asciiTheme="majorBidi" w:hAnsiTheme="majorBidi" w:cstheme="majorBidi"/>
          <w:color w:val="000000" w:themeColor="text1"/>
          <w:sz w:val="24"/>
          <w:szCs w:val="24"/>
          <w:vertAlign w:val="superscript"/>
        </w:rPr>
        <w:t>th</w:t>
      </w:r>
      <w:r w:rsidR="00977007" w:rsidRPr="00A316AF">
        <w:rPr>
          <w:rFonts w:asciiTheme="majorBidi" w:hAnsiTheme="majorBidi" w:cstheme="majorBidi"/>
          <w:color w:val="000000" w:themeColor="text1"/>
          <w:sz w:val="24"/>
          <w:szCs w:val="24"/>
        </w:rPr>
        <w:t>, and 20</w:t>
      </w:r>
      <w:r w:rsidR="00977007" w:rsidRPr="00A316AF">
        <w:rPr>
          <w:rFonts w:asciiTheme="majorBidi" w:hAnsiTheme="majorBidi" w:cstheme="majorBidi"/>
          <w:color w:val="000000" w:themeColor="text1"/>
          <w:sz w:val="24"/>
          <w:szCs w:val="24"/>
          <w:vertAlign w:val="superscript"/>
        </w:rPr>
        <w:t>th</w:t>
      </w:r>
      <w:r w:rsidR="00977007" w:rsidRPr="00A316AF">
        <w:rPr>
          <w:rFonts w:asciiTheme="majorBidi" w:hAnsiTheme="majorBidi" w:cstheme="majorBidi"/>
          <w:color w:val="000000" w:themeColor="text1"/>
          <w:sz w:val="24"/>
          <w:szCs w:val="24"/>
        </w:rPr>
        <w:t xml:space="preserve"> weeks of age) alleviated lupus nephritis and decreased the level of 24</w:t>
      </w:r>
      <w:r w:rsidR="007A3FA6" w:rsidRPr="00A316AF">
        <w:rPr>
          <w:rFonts w:asciiTheme="majorBidi" w:hAnsiTheme="majorBidi" w:cstheme="majorBidi"/>
          <w:color w:val="000000" w:themeColor="text1"/>
          <w:sz w:val="24"/>
          <w:szCs w:val="24"/>
        </w:rPr>
        <w:t>-</w:t>
      </w:r>
      <w:r w:rsidR="00977007" w:rsidRPr="00A316AF">
        <w:rPr>
          <w:rFonts w:asciiTheme="majorBidi" w:hAnsiTheme="majorBidi" w:cstheme="majorBidi"/>
          <w:color w:val="000000" w:themeColor="text1"/>
          <w:sz w:val="24"/>
          <w:szCs w:val="24"/>
        </w:rPr>
        <w:t>h proteinuria and anti-dsDNA autoantibodies</w:t>
      </w:r>
      <w:r w:rsidR="005E73B7" w:rsidRPr="00A316AF">
        <w:rPr>
          <w:rFonts w:asciiTheme="majorBidi" w:hAnsiTheme="majorBidi" w:cstheme="majorBidi"/>
          <w:color w:val="000000" w:themeColor="text1"/>
          <w:sz w:val="24"/>
          <w:szCs w:val="24"/>
        </w:rPr>
        <w:t>.</w:t>
      </w:r>
      <w:r w:rsidR="00977007" w:rsidRPr="00A316AF">
        <w:rPr>
          <w:rFonts w:asciiTheme="majorBidi" w:hAnsiTheme="majorBidi" w:cstheme="majorBidi"/>
          <w:color w:val="000000" w:themeColor="text1"/>
          <w:sz w:val="24"/>
          <w:szCs w:val="24"/>
        </w:rPr>
        <w:t xml:space="preserve"> </w:t>
      </w:r>
      <w:r w:rsidR="000A11C8" w:rsidRPr="00A316AF">
        <w:rPr>
          <w:rFonts w:asciiTheme="majorBidi" w:hAnsiTheme="majorBidi" w:cstheme="majorBidi"/>
          <w:color w:val="000000" w:themeColor="text1"/>
          <w:sz w:val="24"/>
          <w:szCs w:val="24"/>
        </w:rPr>
        <w:t>Tang et al. (2019)</w:t>
      </w:r>
      <w:r w:rsidR="00422A33" w:rsidRPr="00A316AF">
        <w:rPr>
          <w:rFonts w:asciiTheme="majorBidi" w:hAnsiTheme="majorBidi" w:cstheme="majorBidi"/>
          <w:color w:val="000000" w:themeColor="text1"/>
          <w:sz w:val="24"/>
          <w:szCs w:val="24"/>
        </w:rPr>
        <w:t xml:space="preserve"> investigated the therapeutic effects of human dental pulp stem cells (HDPSCs) and periodontal ligament stem cells (HPDLSCs) in 40 B6/</w:t>
      </w:r>
      <w:proofErr w:type="spellStart"/>
      <w:r w:rsidR="00422A33" w:rsidRPr="00A316AF">
        <w:rPr>
          <w:rFonts w:asciiTheme="majorBidi" w:hAnsiTheme="majorBidi" w:cstheme="majorBidi"/>
          <w:color w:val="000000" w:themeColor="text1"/>
          <w:sz w:val="24"/>
          <w:szCs w:val="24"/>
        </w:rPr>
        <w:t>lpr</w:t>
      </w:r>
      <w:proofErr w:type="spellEnd"/>
      <w:r w:rsidR="00422A33" w:rsidRPr="00A316AF">
        <w:rPr>
          <w:rFonts w:asciiTheme="majorBidi" w:hAnsiTheme="majorBidi" w:cstheme="majorBidi"/>
          <w:color w:val="000000" w:themeColor="text1"/>
          <w:sz w:val="24"/>
          <w:szCs w:val="24"/>
        </w:rPr>
        <w:t xml:space="preserve"> mice. They found</w:t>
      </w:r>
      <w:r w:rsidR="00283904" w:rsidRPr="00A316AF">
        <w:rPr>
          <w:rFonts w:asciiTheme="majorBidi" w:hAnsiTheme="majorBidi" w:cstheme="majorBidi"/>
          <w:color w:val="000000" w:themeColor="text1"/>
          <w:sz w:val="24"/>
          <w:szCs w:val="24"/>
        </w:rPr>
        <w:t xml:space="preserve"> that</w:t>
      </w:r>
      <w:r w:rsidR="00422A33" w:rsidRPr="00A316AF">
        <w:rPr>
          <w:rFonts w:asciiTheme="majorBidi" w:hAnsiTheme="majorBidi" w:cstheme="majorBidi"/>
          <w:color w:val="000000" w:themeColor="text1"/>
          <w:sz w:val="24"/>
          <w:szCs w:val="24"/>
        </w:rPr>
        <w:t xml:space="preserve"> </w:t>
      </w:r>
      <w:r w:rsidR="00283904" w:rsidRPr="00A316AF">
        <w:rPr>
          <w:rFonts w:asciiTheme="majorBidi" w:hAnsiTheme="majorBidi" w:cstheme="majorBidi"/>
          <w:color w:val="000000" w:themeColor="text1"/>
          <w:sz w:val="24"/>
          <w:szCs w:val="24"/>
        </w:rPr>
        <w:t xml:space="preserve">both HDPSCs and HPDLSCs could efficiently </w:t>
      </w:r>
      <w:proofErr w:type="spellStart"/>
      <w:r w:rsidR="00283904" w:rsidRPr="00A316AF">
        <w:rPr>
          <w:rFonts w:asciiTheme="majorBidi" w:hAnsiTheme="majorBidi" w:cstheme="majorBidi"/>
          <w:color w:val="000000" w:themeColor="text1"/>
          <w:sz w:val="24"/>
          <w:szCs w:val="24"/>
        </w:rPr>
        <w:t>downregulate</w:t>
      </w:r>
      <w:proofErr w:type="spellEnd"/>
      <w:r w:rsidR="00283904" w:rsidRPr="00A316AF">
        <w:rPr>
          <w:rFonts w:asciiTheme="majorBidi" w:hAnsiTheme="majorBidi" w:cstheme="majorBidi"/>
          <w:color w:val="000000" w:themeColor="text1"/>
          <w:sz w:val="24"/>
          <w:szCs w:val="24"/>
        </w:rPr>
        <w:t xml:space="preserve"> </w:t>
      </w:r>
      <w:r w:rsidR="00365033" w:rsidRPr="00A316AF">
        <w:rPr>
          <w:rFonts w:asciiTheme="majorBidi" w:hAnsiTheme="majorBidi" w:cstheme="majorBidi"/>
          <w:color w:val="000000" w:themeColor="text1"/>
          <w:sz w:val="24"/>
          <w:szCs w:val="24"/>
        </w:rPr>
        <w:t xml:space="preserve">24-h </w:t>
      </w:r>
      <w:r w:rsidR="00283904" w:rsidRPr="00A316AF">
        <w:rPr>
          <w:rFonts w:asciiTheme="majorBidi" w:hAnsiTheme="majorBidi" w:cstheme="majorBidi"/>
          <w:color w:val="000000" w:themeColor="text1"/>
          <w:sz w:val="24"/>
          <w:szCs w:val="24"/>
        </w:rPr>
        <w:t>proteinuria, anti-dsDNA antibodies and glomerular IgG/IgM in B6/</w:t>
      </w:r>
      <w:proofErr w:type="spellStart"/>
      <w:r w:rsidR="00283904" w:rsidRPr="00A316AF">
        <w:rPr>
          <w:rFonts w:asciiTheme="majorBidi" w:hAnsiTheme="majorBidi" w:cstheme="majorBidi"/>
          <w:color w:val="000000" w:themeColor="text1"/>
          <w:sz w:val="24"/>
          <w:szCs w:val="24"/>
        </w:rPr>
        <w:t>lpr</w:t>
      </w:r>
      <w:proofErr w:type="spellEnd"/>
      <w:r w:rsidR="00283904" w:rsidRPr="00A316AF">
        <w:rPr>
          <w:rFonts w:asciiTheme="majorBidi" w:hAnsiTheme="majorBidi" w:cstheme="majorBidi"/>
          <w:color w:val="000000" w:themeColor="text1"/>
          <w:sz w:val="24"/>
          <w:szCs w:val="24"/>
        </w:rPr>
        <w:t xml:space="preserve"> mice</w:t>
      </w:r>
      <w:r w:rsidR="005E73B7" w:rsidRPr="00A316AF">
        <w:rPr>
          <w:rFonts w:asciiTheme="majorBidi" w:hAnsiTheme="majorBidi" w:cstheme="majorBidi"/>
          <w:color w:val="000000" w:themeColor="text1"/>
          <w:sz w:val="24"/>
          <w:szCs w:val="24"/>
        </w:rPr>
        <w:t>.</w:t>
      </w:r>
      <w:r w:rsidR="00283904" w:rsidRPr="00A316AF">
        <w:rPr>
          <w:rFonts w:asciiTheme="majorBidi" w:hAnsiTheme="majorBidi" w:cstheme="majorBidi"/>
          <w:color w:val="000000" w:themeColor="text1"/>
          <w:sz w:val="24"/>
          <w:szCs w:val="24"/>
        </w:rPr>
        <w:t xml:space="preserve"> </w:t>
      </w:r>
      <w:r w:rsidR="00977007" w:rsidRPr="00A316AF">
        <w:rPr>
          <w:rFonts w:asciiTheme="majorBidi" w:hAnsiTheme="majorBidi" w:cstheme="majorBidi"/>
          <w:color w:val="000000" w:themeColor="text1"/>
          <w:sz w:val="24"/>
          <w:szCs w:val="24"/>
        </w:rPr>
        <w:t>Chang et al.</w:t>
      </w:r>
      <w:r w:rsidR="00884320" w:rsidRPr="00A316AF">
        <w:rPr>
          <w:rFonts w:asciiTheme="majorBidi" w:hAnsiTheme="majorBidi" w:cstheme="majorBidi"/>
          <w:color w:val="000000" w:themeColor="text1"/>
          <w:sz w:val="24"/>
          <w:szCs w:val="24"/>
        </w:rPr>
        <w:t xml:space="preserve"> (2011)</w:t>
      </w:r>
      <w:r w:rsidR="00977007" w:rsidRPr="00A316AF">
        <w:rPr>
          <w:rFonts w:asciiTheme="majorBidi" w:hAnsiTheme="majorBidi" w:cstheme="majorBidi"/>
          <w:color w:val="000000" w:themeColor="text1"/>
          <w:sz w:val="24"/>
          <w:szCs w:val="24"/>
        </w:rPr>
        <w:t xml:space="preserve"> performed intravenous infusion of 1×10</w:t>
      </w:r>
      <w:r w:rsidR="00977007" w:rsidRPr="00A316AF">
        <w:rPr>
          <w:rFonts w:asciiTheme="majorBidi" w:hAnsiTheme="majorBidi" w:cstheme="majorBidi"/>
          <w:color w:val="000000" w:themeColor="text1"/>
          <w:sz w:val="24"/>
          <w:szCs w:val="24"/>
          <w:vertAlign w:val="superscript"/>
        </w:rPr>
        <w:t>6</w:t>
      </w:r>
      <w:r w:rsidR="00977007" w:rsidRPr="00A316AF">
        <w:rPr>
          <w:rFonts w:asciiTheme="majorBidi" w:hAnsiTheme="majorBidi" w:cstheme="majorBidi"/>
          <w:color w:val="000000" w:themeColor="text1"/>
          <w:sz w:val="24"/>
          <w:szCs w:val="24"/>
        </w:rPr>
        <w:t xml:space="preserve"> human UC-MSC into 15 female NZB/W F1 mice. This </w:t>
      </w:r>
      <w:r w:rsidR="001D1E74" w:rsidRPr="00A316AF">
        <w:rPr>
          <w:rFonts w:asciiTheme="majorBidi" w:hAnsiTheme="majorBidi" w:cstheme="majorBidi"/>
          <w:color w:val="000000" w:themeColor="text1"/>
          <w:sz w:val="24"/>
          <w:szCs w:val="24"/>
        </w:rPr>
        <w:t>intervention</w:t>
      </w:r>
      <w:r w:rsidR="00977007" w:rsidRPr="00A316AF">
        <w:rPr>
          <w:rFonts w:asciiTheme="majorBidi" w:hAnsiTheme="majorBidi" w:cstheme="majorBidi"/>
          <w:color w:val="000000" w:themeColor="text1"/>
          <w:sz w:val="24"/>
          <w:szCs w:val="24"/>
        </w:rPr>
        <w:t xml:space="preserve"> resulted in</w:t>
      </w:r>
      <w:r w:rsidR="00977007" w:rsidRPr="00A316AF">
        <w:rPr>
          <w:color w:val="000000" w:themeColor="text1"/>
          <w:sz w:val="24"/>
          <w:szCs w:val="24"/>
        </w:rPr>
        <w:t xml:space="preserve"> </w:t>
      </w:r>
      <w:r w:rsidR="00977007" w:rsidRPr="00A316AF">
        <w:rPr>
          <w:rFonts w:asciiTheme="majorBidi" w:hAnsiTheme="majorBidi" w:cstheme="majorBidi"/>
          <w:color w:val="000000" w:themeColor="text1"/>
          <w:sz w:val="24"/>
          <w:szCs w:val="24"/>
        </w:rPr>
        <w:t>decreased levels of anti-dsDNA autoantibodies and alleviated renal injury and nephritis</w:t>
      </w:r>
      <w:r w:rsidR="005E73B7" w:rsidRPr="00A316AF">
        <w:rPr>
          <w:rFonts w:asciiTheme="majorBidi" w:hAnsiTheme="majorBidi" w:cstheme="majorBidi"/>
          <w:color w:val="000000" w:themeColor="text1"/>
          <w:sz w:val="24"/>
          <w:szCs w:val="24"/>
        </w:rPr>
        <w:t xml:space="preserve">. </w:t>
      </w:r>
      <w:r w:rsidR="00977007" w:rsidRPr="00A316AF">
        <w:rPr>
          <w:rFonts w:asciiTheme="majorBidi" w:hAnsiTheme="majorBidi" w:cstheme="majorBidi"/>
          <w:color w:val="000000" w:themeColor="text1"/>
          <w:sz w:val="24"/>
          <w:szCs w:val="24"/>
        </w:rPr>
        <w:t>In a study by Choi et al.</w:t>
      </w:r>
      <w:r w:rsidR="00884320" w:rsidRPr="00A316AF">
        <w:rPr>
          <w:rFonts w:asciiTheme="majorBidi" w:hAnsiTheme="majorBidi" w:cstheme="majorBidi"/>
          <w:color w:val="000000" w:themeColor="text1"/>
          <w:sz w:val="24"/>
          <w:szCs w:val="24"/>
        </w:rPr>
        <w:t xml:space="preserve"> (2012)</w:t>
      </w:r>
      <w:r w:rsidR="00977007" w:rsidRPr="00A316AF">
        <w:rPr>
          <w:rFonts w:asciiTheme="majorBidi" w:hAnsiTheme="majorBidi" w:cstheme="majorBidi"/>
          <w:color w:val="000000" w:themeColor="text1"/>
          <w:sz w:val="24"/>
          <w:szCs w:val="24"/>
        </w:rPr>
        <w:t>, 5×10</w:t>
      </w:r>
      <w:r w:rsidR="00977007" w:rsidRPr="00A316AF">
        <w:rPr>
          <w:rFonts w:asciiTheme="majorBidi" w:hAnsiTheme="majorBidi" w:cstheme="majorBidi"/>
          <w:color w:val="000000" w:themeColor="text1"/>
          <w:sz w:val="24"/>
          <w:szCs w:val="24"/>
          <w:vertAlign w:val="superscript"/>
        </w:rPr>
        <w:t>7</w:t>
      </w:r>
      <w:r w:rsidR="00977007" w:rsidRPr="00A316AF">
        <w:rPr>
          <w:rFonts w:asciiTheme="majorBidi" w:hAnsiTheme="majorBidi" w:cstheme="majorBidi"/>
          <w:color w:val="000000" w:themeColor="text1"/>
          <w:sz w:val="24"/>
          <w:szCs w:val="24"/>
        </w:rPr>
        <w:t xml:space="preserve"> human adipose tissue-derived MSC was infused at an interval of two weeks into 26 female NZB/W F1 mice (age varied from 6 to 60 weeks). This infusion improved serologic and histologic abnormalities and increased the proportion of CD4+ FOXP3+ cells in the spleen</w:t>
      </w:r>
      <w:r w:rsidR="00BA0F56" w:rsidRPr="00A316AF">
        <w:rPr>
          <w:rFonts w:asciiTheme="majorBidi" w:hAnsiTheme="majorBidi" w:cstheme="majorBidi"/>
          <w:color w:val="000000" w:themeColor="text1"/>
          <w:sz w:val="24"/>
          <w:szCs w:val="24"/>
        </w:rPr>
        <w:t>.</w:t>
      </w:r>
      <w:r w:rsidR="00E43830" w:rsidRPr="00A316AF">
        <w:rPr>
          <w:rFonts w:asciiTheme="majorBidi" w:hAnsiTheme="majorBidi" w:cstheme="majorBidi"/>
          <w:color w:val="000000" w:themeColor="text1"/>
          <w:sz w:val="24"/>
          <w:szCs w:val="24"/>
        </w:rPr>
        <w:t xml:space="preserve"> </w:t>
      </w:r>
      <w:r w:rsidR="00977007" w:rsidRPr="00A316AF">
        <w:rPr>
          <w:rFonts w:asciiTheme="majorBidi" w:hAnsiTheme="majorBidi" w:cstheme="majorBidi"/>
          <w:color w:val="000000" w:themeColor="text1"/>
          <w:sz w:val="24"/>
          <w:szCs w:val="24"/>
        </w:rPr>
        <w:t>Liu et al.</w:t>
      </w:r>
      <w:r w:rsidR="009D2BA5" w:rsidRPr="00A316AF">
        <w:rPr>
          <w:rFonts w:asciiTheme="majorBidi" w:hAnsiTheme="majorBidi" w:cstheme="majorBidi"/>
          <w:color w:val="000000" w:themeColor="text1"/>
          <w:sz w:val="24"/>
          <w:szCs w:val="24"/>
        </w:rPr>
        <w:t xml:space="preserve"> (2014)</w:t>
      </w:r>
      <w:r w:rsidR="00977007" w:rsidRPr="00A316AF">
        <w:rPr>
          <w:rFonts w:asciiTheme="majorBidi" w:hAnsiTheme="majorBidi" w:cstheme="majorBidi"/>
          <w:color w:val="000000" w:themeColor="text1"/>
          <w:sz w:val="24"/>
          <w:szCs w:val="24"/>
        </w:rPr>
        <w:t xml:space="preserve"> studied the effects of MSCs on four female MLR/</w:t>
      </w:r>
      <w:proofErr w:type="spellStart"/>
      <w:r w:rsidR="00977007" w:rsidRPr="00A316AF">
        <w:rPr>
          <w:rFonts w:asciiTheme="majorBidi" w:hAnsiTheme="majorBidi" w:cstheme="majorBidi"/>
          <w:color w:val="000000" w:themeColor="text1"/>
          <w:sz w:val="24"/>
          <w:szCs w:val="24"/>
        </w:rPr>
        <w:t>lpr</w:t>
      </w:r>
      <w:proofErr w:type="spellEnd"/>
      <w:r w:rsidR="00977007" w:rsidRPr="00A316AF">
        <w:rPr>
          <w:rFonts w:asciiTheme="majorBidi" w:hAnsiTheme="majorBidi" w:cstheme="majorBidi"/>
          <w:color w:val="000000" w:themeColor="text1"/>
          <w:sz w:val="24"/>
          <w:szCs w:val="24"/>
        </w:rPr>
        <w:t xml:space="preserve"> mice. Intravenous infusion of BALB/c MSCs along with BALB/c BM-HSCs at the ratio of 5:1(HSCs: MSCs) (1×10</w:t>
      </w:r>
      <w:r w:rsidR="00977007" w:rsidRPr="00A316AF">
        <w:rPr>
          <w:rFonts w:asciiTheme="majorBidi" w:hAnsiTheme="majorBidi" w:cstheme="majorBidi"/>
          <w:color w:val="000000" w:themeColor="text1"/>
          <w:sz w:val="24"/>
          <w:szCs w:val="24"/>
          <w:vertAlign w:val="superscript"/>
        </w:rPr>
        <w:t>6</w:t>
      </w:r>
      <w:r w:rsidR="00977007" w:rsidRPr="00A316AF">
        <w:rPr>
          <w:rFonts w:asciiTheme="majorBidi" w:hAnsiTheme="majorBidi" w:cstheme="majorBidi"/>
          <w:color w:val="000000" w:themeColor="text1"/>
          <w:sz w:val="24"/>
          <w:szCs w:val="24"/>
        </w:rPr>
        <w:t>: 0.2×10</w:t>
      </w:r>
      <w:r w:rsidR="00977007" w:rsidRPr="00A316AF">
        <w:rPr>
          <w:rFonts w:asciiTheme="majorBidi" w:hAnsiTheme="majorBidi" w:cstheme="majorBidi"/>
          <w:color w:val="000000" w:themeColor="text1"/>
          <w:sz w:val="24"/>
          <w:szCs w:val="24"/>
          <w:vertAlign w:val="superscript"/>
        </w:rPr>
        <w:t>6</w:t>
      </w:r>
      <w:r w:rsidR="00977007" w:rsidRPr="00A316AF">
        <w:rPr>
          <w:rFonts w:asciiTheme="majorBidi" w:hAnsiTheme="majorBidi" w:cstheme="majorBidi"/>
          <w:color w:val="000000" w:themeColor="text1"/>
          <w:sz w:val="24"/>
          <w:szCs w:val="24"/>
        </w:rPr>
        <w:t xml:space="preserve">) improved the therapeutic effects of HSCs by decreasing the </w:t>
      </w:r>
      <w:r w:rsidR="00977007" w:rsidRPr="00A316AF">
        <w:rPr>
          <w:rFonts w:ascii="AdvOT88ac8687" w:hAnsi="AdvOT88ac8687" w:cs="AdvOT88ac8687"/>
          <w:color w:val="000000" w:themeColor="text1"/>
          <w:sz w:val="24"/>
          <w:szCs w:val="24"/>
        </w:rPr>
        <w:t>transfusion-associated graft-versus-host reaction and ameliorating renal functions</w:t>
      </w:r>
      <w:r w:rsidR="00977007" w:rsidRPr="00A316AF">
        <w:rPr>
          <w:rFonts w:asciiTheme="majorBidi" w:hAnsiTheme="majorBidi" w:cstheme="majorBidi"/>
          <w:color w:val="000000" w:themeColor="text1"/>
          <w:sz w:val="24"/>
          <w:szCs w:val="24"/>
        </w:rPr>
        <w:t xml:space="preserve"> when compared with mice transplanted with HSCs alone</w:t>
      </w:r>
      <w:r w:rsidR="00BA0F56" w:rsidRPr="00A316AF">
        <w:rPr>
          <w:rFonts w:asciiTheme="majorBidi" w:hAnsiTheme="majorBidi" w:cstheme="majorBidi"/>
          <w:color w:val="000000" w:themeColor="text1"/>
          <w:sz w:val="24"/>
          <w:szCs w:val="24"/>
        </w:rPr>
        <w:t>.</w:t>
      </w:r>
      <w:r w:rsidR="00E43830" w:rsidRPr="00A316AF">
        <w:rPr>
          <w:rFonts w:asciiTheme="majorBidi" w:hAnsiTheme="majorBidi" w:cstheme="majorBidi"/>
          <w:color w:val="000000" w:themeColor="text1"/>
          <w:sz w:val="24"/>
          <w:szCs w:val="24"/>
        </w:rPr>
        <w:t xml:space="preserve"> </w:t>
      </w:r>
      <w:r w:rsidR="00977007" w:rsidRPr="00A316AF">
        <w:rPr>
          <w:rFonts w:asciiTheme="majorBidi" w:hAnsiTheme="majorBidi" w:cstheme="majorBidi"/>
          <w:color w:val="000000" w:themeColor="text1"/>
          <w:sz w:val="24"/>
          <w:szCs w:val="24"/>
        </w:rPr>
        <w:t>Zhou et al.</w:t>
      </w:r>
      <w:r w:rsidR="00822428" w:rsidRPr="00A316AF">
        <w:rPr>
          <w:rFonts w:asciiTheme="majorBidi" w:hAnsiTheme="majorBidi" w:cstheme="majorBidi"/>
          <w:color w:val="000000" w:themeColor="text1"/>
          <w:sz w:val="24"/>
          <w:szCs w:val="24"/>
        </w:rPr>
        <w:t xml:space="preserve"> (2008)</w:t>
      </w:r>
      <w:r w:rsidR="00977007" w:rsidRPr="00A316AF">
        <w:rPr>
          <w:rFonts w:asciiTheme="majorBidi" w:hAnsiTheme="majorBidi" w:cstheme="majorBidi"/>
          <w:color w:val="000000" w:themeColor="text1"/>
          <w:sz w:val="24"/>
          <w:szCs w:val="24"/>
        </w:rPr>
        <w:t xml:space="preserve"> found that intravenous injection of human BM-MSCs into female MLR/</w:t>
      </w:r>
      <w:proofErr w:type="spellStart"/>
      <w:r w:rsidR="00977007" w:rsidRPr="00A316AF">
        <w:rPr>
          <w:rFonts w:asciiTheme="majorBidi" w:hAnsiTheme="majorBidi" w:cstheme="majorBidi"/>
          <w:color w:val="000000" w:themeColor="text1"/>
          <w:sz w:val="24"/>
          <w:szCs w:val="24"/>
        </w:rPr>
        <w:t>lpr</w:t>
      </w:r>
      <w:proofErr w:type="spellEnd"/>
      <w:r w:rsidR="00977007" w:rsidRPr="00A316AF">
        <w:rPr>
          <w:rFonts w:asciiTheme="majorBidi" w:hAnsiTheme="majorBidi" w:cstheme="majorBidi"/>
          <w:color w:val="000000" w:themeColor="text1"/>
          <w:sz w:val="24"/>
          <w:szCs w:val="24"/>
        </w:rPr>
        <w:t xml:space="preserve"> mice, decreased serum levels of anti-dsDNA antibodies, proteinuria, and autoimmune progression</w:t>
      </w:r>
      <w:r w:rsidR="00BA0F56" w:rsidRPr="00A316AF">
        <w:rPr>
          <w:rFonts w:asciiTheme="majorBidi" w:hAnsiTheme="majorBidi" w:cstheme="majorBidi"/>
          <w:color w:val="000000" w:themeColor="text1"/>
          <w:sz w:val="24"/>
          <w:szCs w:val="24"/>
        </w:rPr>
        <w:t>.</w:t>
      </w:r>
      <w:r w:rsidR="00E43830" w:rsidRPr="00A316AF">
        <w:rPr>
          <w:rFonts w:asciiTheme="majorBidi" w:hAnsiTheme="majorBidi" w:cstheme="majorBidi"/>
          <w:color w:val="000000" w:themeColor="text1"/>
          <w:sz w:val="24"/>
          <w:szCs w:val="24"/>
        </w:rPr>
        <w:t xml:space="preserve"> </w:t>
      </w:r>
      <w:proofErr w:type="spellStart"/>
      <w:r w:rsidR="00977007" w:rsidRPr="00A316AF">
        <w:rPr>
          <w:rFonts w:asciiTheme="majorBidi" w:hAnsiTheme="majorBidi" w:cstheme="majorBidi"/>
          <w:color w:val="000000" w:themeColor="text1"/>
          <w:sz w:val="24"/>
          <w:szCs w:val="24"/>
        </w:rPr>
        <w:t>Schena</w:t>
      </w:r>
      <w:proofErr w:type="spellEnd"/>
      <w:r w:rsidR="00977007" w:rsidRPr="00A316AF">
        <w:rPr>
          <w:rFonts w:asciiTheme="majorBidi" w:hAnsiTheme="majorBidi" w:cstheme="majorBidi"/>
          <w:color w:val="000000" w:themeColor="text1"/>
          <w:sz w:val="24"/>
          <w:szCs w:val="24"/>
        </w:rPr>
        <w:t xml:space="preserve"> et al.</w:t>
      </w:r>
      <w:r w:rsidR="00822428" w:rsidRPr="00A316AF">
        <w:rPr>
          <w:rFonts w:asciiTheme="majorBidi" w:hAnsiTheme="majorBidi" w:cstheme="majorBidi"/>
          <w:color w:val="000000" w:themeColor="text1"/>
          <w:sz w:val="24"/>
          <w:szCs w:val="24"/>
        </w:rPr>
        <w:t xml:space="preserve"> (2008)</w:t>
      </w:r>
      <w:r w:rsidR="00977007" w:rsidRPr="00A316AF">
        <w:rPr>
          <w:rFonts w:asciiTheme="majorBidi" w:hAnsiTheme="majorBidi" w:cstheme="majorBidi"/>
          <w:color w:val="000000" w:themeColor="text1"/>
          <w:sz w:val="24"/>
          <w:szCs w:val="24"/>
        </w:rPr>
        <w:t xml:space="preserve"> performed stem cell therapy on female NZB × NZW F1 mice with intravenous injections of 1.25×10</w:t>
      </w:r>
      <w:r w:rsidR="00977007" w:rsidRPr="00A316AF">
        <w:rPr>
          <w:rFonts w:asciiTheme="majorBidi" w:hAnsiTheme="majorBidi" w:cstheme="majorBidi"/>
          <w:color w:val="000000" w:themeColor="text1"/>
          <w:sz w:val="24"/>
          <w:szCs w:val="24"/>
          <w:vertAlign w:val="superscript"/>
        </w:rPr>
        <w:t>6</w:t>
      </w:r>
      <w:r w:rsidR="00977007" w:rsidRPr="00A316AF">
        <w:rPr>
          <w:rFonts w:asciiTheme="majorBidi" w:hAnsiTheme="majorBidi" w:cstheme="majorBidi"/>
          <w:color w:val="000000" w:themeColor="text1"/>
          <w:sz w:val="24"/>
          <w:szCs w:val="24"/>
        </w:rPr>
        <w:t xml:space="preserve"> allogenic BM-MSCs of C57BL/6J mice at 27, 28, and 29 weeks of age. This therapy had no effects on proteinuria or anti-dsDNA autoantibodies </w:t>
      </w:r>
      <w:proofErr w:type="spellStart"/>
      <w:r w:rsidR="00977007" w:rsidRPr="00A316AF">
        <w:rPr>
          <w:rFonts w:asciiTheme="majorBidi" w:hAnsiTheme="majorBidi" w:cstheme="majorBidi"/>
          <w:color w:val="000000" w:themeColor="text1"/>
          <w:sz w:val="24"/>
          <w:szCs w:val="24"/>
        </w:rPr>
        <w:t>levels</w:t>
      </w:r>
      <w:r w:rsidR="00BA0F56" w:rsidRPr="00A316AF">
        <w:rPr>
          <w:rFonts w:asciiTheme="majorBidi" w:hAnsiTheme="majorBidi" w:cstheme="majorBidi"/>
          <w:color w:val="000000" w:themeColor="text1"/>
          <w:sz w:val="24"/>
          <w:szCs w:val="24"/>
        </w:rPr>
        <w:t>.</w:t>
      </w:r>
      <w:r w:rsidR="00A862F5" w:rsidRPr="00A316AF">
        <w:rPr>
          <w:rFonts w:asciiTheme="majorBidi" w:hAnsiTheme="majorBidi" w:cstheme="majorBidi"/>
          <w:color w:val="000000" w:themeColor="text1"/>
          <w:sz w:val="24"/>
          <w:szCs w:val="24"/>
        </w:rPr>
        <w:t>In</w:t>
      </w:r>
      <w:proofErr w:type="spellEnd"/>
      <w:r w:rsidR="00A862F5" w:rsidRPr="00A316AF">
        <w:rPr>
          <w:rFonts w:asciiTheme="majorBidi" w:hAnsiTheme="majorBidi" w:cstheme="majorBidi"/>
          <w:color w:val="000000" w:themeColor="text1"/>
          <w:sz w:val="24"/>
          <w:szCs w:val="24"/>
        </w:rPr>
        <w:t xml:space="preserve"> another study, </w:t>
      </w:r>
      <w:proofErr w:type="spellStart"/>
      <w:r w:rsidR="00A862F5" w:rsidRPr="00A316AF">
        <w:rPr>
          <w:rFonts w:asciiTheme="majorBidi" w:hAnsiTheme="majorBidi" w:cstheme="majorBidi"/>
          <w:color w:val="000000" w:themeColor="text1"/>
          <w:sz w:val="24"/>
          <w:szCs w:val="24"/>
        </w:rPr>
        <w:t>Tani</w:t>
      </w:r>
      <w:proofErr w:type="spellEnd"/>
      <w:r w:rsidR="00A862F5" w:rsidRPr="00A316AF">
        <w:rPr>
          <w:rFonts w:asciiTheme="majorBidi" w:hAnsiTheme="majorBidi" w:cstheme="majorBidi"/>
          <w:color w:val="000000" w:themeColor="text1"/>
          <w:sz w:val="24"/>
          <w:szCs w:val="24"/>
        </w:rPr>
        <w:t xml:space="preserve"> et al.</w:t>
      </w:r>
      <w:r w:rsidR="00E064AD" w:rsidRPr="00A316AF">
        <w:rPr>
          <w:rFonts w:asciiTheme="majorBidi" w:hAnsiTheme="majorBidi" w:cstheme="majorBidi"/>
          <w:color w:val="000000" w:themeColor="text1"/>
          <w:sz w:val="24"/>
          <w:szCs w:val="24"/>
        </w:rPr>
        <w:t xml:space="preserve"> (2017)</w:t>
      </w:r>
      <w:r w:rsidR="00A862F5" w:rsidRPr="00A316AF">
        <w:rPr>
          <w:rFonts w:asciiTheme="majorBidi" w:hAnsiTheme="majorBidi" w:cstheme="majorBidi"/>
          <w:color w:val="000000" w:themeColor="text1"/>
          <w:sz w:val="24"/>
          <w:szCs w:val="24"/>
        </w:rPr>
        <w:t xml:space="preserve"> reported no significant</w:t>
      </w:r>
      <w:r w:rsidR="0016555E" w:rsidRPr="00A316AF">
        <w:rPr>
          <w:rFonts w:asciiTheme="majorBidi" w:hAnsiTheme="majorBidi" w:cstheme="majorBidi"/>
          <w:color w:val="000000" w:themeColor="text1"/>
          <w:sz w:val="24"/>
          <w:szCs w:val="24"/>
        </w:rPr>
        <w:t xml:space="preserve"> improvement in the nephritis score in 60 female NZW F1 mice </w:t>
      </w:r>
      <w:r w:rsidR="00A862F5" w:rsidRPr="00A316AF">
        <w:rPr>
          <w:rFonts w:asciiTheme="majorBidi" w:hAnsiTheme="majorBidi" w:cstheme="majorBidi"/>
          <w:color w:val="000000" w:themeColor="text1"/>
          <w:sz w:val="24"/>
          <w:szCs w:val="24"/>
        </w:rPr>
        <w:t xml:space="preserve">following </w:t>
      </w:r>
      <w:r w:rsidR="0016555E" w:rsidRPr="00A316AF">
        <w:rPr>
          <w:rFonts w:asciiTheme="majorBidi" w:hAnsiTheme="majorBidi" w:cstheme="majorBidi"/>
          <w:color w:val="000000" w:themeColor="text1"/>
          <w:sz w:val="24"/>
          <w:szCs w:val="24"/>
        </w:rPr>
        <w:t xml:space="preserve">36 weeks after </w:t>
      </w:r>
      <w:r w:rsidR="00A862F5" w:rsidRPr="00A316AF">
        <w:rPr>
          <w:rFonts w:asciiTheme="majorBidi" w:hAnsiTheme="majorBidi" w:cstheme="majorBidi"/>
          <w:color w:val="000000" w:themeColor="text1"/>
          <w:sz w:val="24"/>
          <w:szCs w:val="24"/>
        </w:rPr>
        <w:t xml:space="preserve">allogenic </w:t>
      </w:r>
      <w:r w:rsidR="0016555E" w:rsidRPr="00A316AF">
        <w:rPr>
          <w:rFonts w:asciiTheme="majorBidi" w:hAnsiTheme="majorBidi" w:cstheme="majorBidi"/>
          <w:color w:val="000000" w:themeColor="text1"/>
          <w:sz w:val="24"/>
          <w:szCs w:val="24"/>
        </w:rPr>
        <w:t>BM</w:t>
      </w:r>
      <w:r w:rsidR="00A862F5" w:rsidRPr="00A316AF">
        <w:rPr>
          <w:rFonts w:asciiTheme="majorBidi" w:hAnsiTheme="majorBidi" w:cstheme="majorBidi"/>
          <w:color w:val="000000" w:themeColor="text1"/>
          <w:sz w:val="24"/>
          <w:szCs w:val="24"/>
        </w:rPr>
        <w:t>-MSCs (</w:t>
      </w:r>
      <w:r w:rsidR="0016555E" w:rsidRPr="00A316AF">
        <w:rPr>
          <w:rFonts w:asciiTheme="majorBidi" w:hAnsiTheme="majorBidi" w:cstheme="majorBidi"/>
          <w:color w:val="000000" w:themeColor="text1"/>
          <w:sz w:val="24"/>
          <w:szCs w:val="24"/>
        </w:rPr>
        <w:t>1</w:t>
      </w:r>
      <w:r w:rsidR="00A862F5" w:rsidRPr="00A316AF">
        <w:rPr>
          <w:rFonts w:asciiTheme="majorBidi" w:hAnsiTheme="majorBidi" w:cstheme="majorBidi"/>
          <w:color w:val="000000" w:themeColor="text1"/>
          <w:sz w:val="24"/>
          <w:szCs w:val="24"/>
        </w:rPr>
        <w:t>×10</w:t>
      </w:r>
      <w:r w:rsidR="0016555E" w:rsidRPr="00A316AF">
        <w:rPr>
          <w:rFonts w:asciiTheme="majorBidi" w:hAnsiTheme="majorBidi" w:cstheme="majorBidi"/>
          <w:color w:val="000000" w:themeColor="text1"/>
          <w:sz w:val="24"/>
          <w:szCs w:val="24"/>
          <w:vertAlign w:val="superscript"/>
        </w:rPr>
        <w:t>6</w:t>
      </w:r>
      <w:r w:rsidR="00A862F5" w:rsidRPr="00A316AF">
        <w:rPr>
          <w:rFonts w:asciiTheme="majorBidi" w:hAnsiTheme="majorBidi" w:cstheme="majorBidi"/>
          <w:color w:val="000000" w:themeColor="text1"/>
          <w:sz w:val="24"/>
          <w:szCs w:val="24"/>
        </w:rPr>
        <w:t xml:space="preserve"> cells</w:t>
      </w:r>
      <w:r w:rsidR="0016555E" w:rsidRPr="00A316AF">
        <w:rPr>
          <w:rFonts w:asciiTheme="majorBidi" w:hAnsiTheme="majorBidi" w:cstheme="majorBidi"/>
          <w:color w:val="000000" w:themeColor="text1"/>
          <w:sz w:val="24"/>
          <w:szCs w:val="24"/>
        </w:rPr>
        <w:t>/kg</w:t>
      </w:r>
      <w:r w:rsidR="00A862F5" w:rsidRPr="00A316AF">
        <w:rPr>
          <w:rFonts w:asciiTheme="majorBidi" w:hAnsiTheme="majorBidi" w:cstheme="majorBidi"/>
          <w:color w:val="000000" w:themeColor="text1"/>
          <w:sz w:val="24"/>
          <w:szCs w:val="24"/>
        </w:rPr>
        <w:t xml:space="preserve">) </w:t>
      </w:r>
      <w:r w:rsidR="0016555E" w:rsidRPr="00A316AF">
        <w:rPr>
          <w:rFonts w:asciiTheme="majorBidi" w:hAnsiTheme="majorBidi" w:cstheme="majorBidi"/>
          <w:color w:val="000000" w:themeColor="text1"/>
          <w:sz w:val="24"/>
          <w:szCs w:val="24"/>
        </w:rPr>
        <w:t>perfusion</w:t>
      </w:r>
      <w:r w:rsidR="00BA0F56" w:rsidRPr="00A316AF">
        <w:rPr>
          <w:rFonts w:asciiTheme="majorBidi" w:hAnsiTheme="majorBidi" w:cstheme="majorBidi"/>
          <w:color w:val="000000" w:themeColor="text1"/>
          <w:sz w:val="24"/>
          <w:szCs w:val="24"/>
        </w:rPr>
        <w:t>.</w:t>
      </w:r>
      <w:r w:rsidR="00A316AF" w:rsidRPr="00A316AF">
        <w:rPr>
          <w:rFonts w:asciiTheme="majorBidi" w:hAnsiTheme="majorBidi" w:cstheme="majorBidi"/>
          <w:sz w:val="24"/>
          <w:szCs w:val="24"/>
        </w:rPr>
        <w:t xml:space="preserve"> </w:t>
      </w:r>
      <w:r w:rsidR="001D1E74" w:rsidRPr="00A316AF">
        <w:rPr>
          <w:rFonts w:asciiTheme="majorBidi" w:hAnsiTheme="majorBidi" w:cstheme="majorBidi"/>
          <w:sz w:val="24"/>
          <w:szCs w:val="24"/>
        </w:rPr>
        <w:t>Liu et al.</w:t>
      </w:r>
      <w:r w:rsidR="00AE5539" w:rsidRPr="00A316AF">
        <w:rPr>
          <w:rFonts w:asciiTheme="majorBidi" w:hAnsiTheme="majorBidi" w:cstheme="majorBidi"/>
          <w:sz w:val="24"/>
          <w:szCs w:val="24"/>
        </w:rPr>
        <w:t xml:space="preserve"> (2019)</w:t>
      </w:r>
      <w:r w:rsidR="001D1E74" w:rsidRPr="00A316AF">
        <w:rPr>
          <w:rFonts w:asciiTheme="majorBidi" w:hAnsiTheme="majorBidi" w:cstheme="majorBidi"/>
          <w:sz w:val="24"/>
          <w:szCs w:val="24"/>
        </w:rPr>
        <w:t xml:space="preserve"> designed a study to evaluate therapeutic effects of human placenta-derived MSCs in 30 female LN-prone MRL/</w:t>
      </w:r>
      <w:proofErr w:type="spellStart"/>
      <w:r w:rsidR="001D1E74" w:rsidRPr="00A316AF">
        <w:rPr>
          <w:rFonts w:asciiTheme="majorBidi" w:hAnsiTheme="majorBidi" w:cstheme="majorBidi"/>
          <w:sz w:val="24"/>
          <w:szCs w:val="24"/>
        </w:rPr>
        <w:t>lpr</w:t>
      </w:r>
      <w:proofErr w:type="spellEnd"/>
      <w:r w:rsidR="001D1E74" w:rsidRPr="00A316AF">
        <w:rPr>
          <w:rFonts w:asciiTheme="majorBidi" w:hAnsiTheme="majorBidi" w:cstheme="majorBidi"/>
          <w:sz w:val="24"/>
          <w:szCs w:val="24"/>
        </w:rPr>
        <w:t xml:space="preserve"> mice. Six weeks after infusion of </w:t>
      </w:r>
      <w:r w:rsidR="001D1E74" w:rsidRPr="00A316AF">
        <w:rPr>
          <w:rFonts w:asciiTheme="majorBidi" w:hAnsiTheme="majorBidi" w:cstheme="majorBidi"/>
          <w:color w:val="000000" w:themeColor="text1"/>
          <w:sz w:val="24"/>
          <w:szCs w:val="24"/>
        </w:rPr>
        <w:t>1×10</w:t>
      </w:r>
      <w:r w:rsidR="001D1E74" w:rsidRPr="00A316AF">
        <w:rPr>
          <w:rFonts w:asciiTheme="majorBidi" w:hAnsiTheme="majorBidi" w:cstheme="majorBidi"/>
          <w:color w:val="000000" w:themeColor="text1"/>
          <w:sz w:val="24"/>
          <w:szCs w:val="24"/>
          <w:vertAlign w:val="superscript"/>
        </w:rPr>
        <w:t>6</w:t>
      </w:r>
      <w:r w:rsidR="001D1E74" w:rsidRPr="00A316AF">
        <w:rPr>
          <w:rFonts w:asciiTheme="majorBidi" w:hAnsiTheme="majorBidi" w:cstheme="majorBidi"/>
          <w:color w:val="000000" w:themeColor="text1"/>
          <w:sz w:val="24"/>
          <w:szCs w:val="24"/>
        </w:rPr>
        <w:t xml:space="preserve"> cells/kg</w:t>
      </w:r>
      <w:r w:rsidR="00893BAE" w:rsidRPr="00A316AF">
        <w:rPr>
          <w:rFonts w:asciiTheme="majorBidi" w:hAnsiTheme="majorBidi" w:cstheme="majorBidi"/>
          <w:sz w:val="24"/>
          <w:szCs w:val="24"/>
        </w:rPr>
        <w:t xml:space="preserve">, gene expression </w:t>
      </w:r>
      <w:r w:rsidR="00375345" w:rsidRPr="00A316AF">
        <w:rPr>
          <w:rFonts w:asciiTheme="majorBidi" w:hAnsiTheme="majorBidi" w:cstheme="majorBidi"/>
          <w:sz w:val="24"/>
          <w:szCs w:val="24"/>
        </w:rPr>
        <w:t xml:space="preserve">levels </w:t>
      </w:r>
      <w:r w:rsidR="00893BAE" w:rsidRPr="00A316AF">
        <w:rPr>
          <w:rFonts w:asciiTheme="majorBidi" w:hAnsiTheme="majorBidi" w:cstheme="majorBidi"/>
          <w:sz w:val="24"/>
          <w:szCs w:val="24"/>
        </w:rPr>
        <w:t>of nuclear factor kappa B (NF-</w:t>
      </w:r>
      <w:r w:rsidR="00893BAE" w:rsidRPr="00A316AF">
        <w:rPr>
          <w:rFonts w:ascii="Cambria Math" w:hAnsi="Cambria Math" w:cs="Cambria Math"/>
          <w:sz w:val="24"/>
          <w:szCs w:val="24"/>
        </w:rPr>
        <w:t>𝜅</w:t>
      </w:r>
      <w:r w:rsidR="00893BAE" w:rsidRPr="00A316AF">
        <w:rPr>
          <w:rFonts w:asciiTheme="majorBidi" w:hAnsiTheme="majorBidi" w:cstheme="majorBidi"/>
          <w:sz w:val="24"/>
          <w:szCs w:val="24"/>
        </w:rPr>
        <w:t xml:space="preserve">B) and </w:t>
      </w:r>
      <w:r w:rsidR="00893BAE" w:rsidRPr="00A316AF">
        <w:rPr>
          <w:rFonts w:asciiTheme="majorBidi" w:eastAsiaTheme="minorHAnsi" w:hAnsiTheme="majorBidi" w:cstheme="majorBidi"/>
          <w:sz w:val="24"/>
          <w:szCs w:val="24"/>
        </w:rPr>
        <w:t>tumor necrosis factor-</w:t>
      </w:r>
      <w:r w:rsidR="00893BAE" w:rsidRPr="00A316AF">
        <w:rPr>
          <w:rFonts w:ascii="Cambria Math" w:eastAsiaTheme="minorHAnsi" w:hAnsi="Cambria Math" w:cs="Cambria Math"/>
          <w:sz w:val="24"/>
          <w:szCs w:val="24"/>
        </w:rPr>
        <w:t>𝛼</w:t>
      </w:r>
      <w:r w:rsidR="00893BAE" w:rsidRPr="00A316AF">
        <w:rPr>
          <w:rFonts w:asciiTheme="majorBidi" w:eastAsiaTheme="minorHAnsi" w:hAnsiTheme="majorBidi" w:cstheme="majorBidi"/>
          <w:sz w:val="24"/>
          <w:szCs w:val="24"/>
        </w:rPr>
        <w:t xml:space="preserve"> (TNF-</w:t>
      </w:r>
      <w:r w:rsidR="00893BAE" w:rsidRPr="00A316AF">
        <w:rPr>
          <w:rFonts w:ascii="Cambria Math" w:eastAsiaTheme="minorHAnsi" w:hAnsi="Cambria Math" w:cs="Cambria Math"/>
          <w:sz w:val="24"/>
          <w:szCs w:val="24"/>
        </w:rPr>
        <w:t>𝛼</w:t>
      </w:r>
      <w:r w:rsidR="00893BAE" w:rsidRPr="00A316AF">
        <w:rPr>
          <w:rFonts w:asciiTheme="majorBidi" w:eastAsiaTheme="minorHAnsi" w:hAnsiTheme="majorBidi" w:cstheme="majorBidi"/>
          <w:sz w:val="24"/>
          <w:szCs w:val="24"/>
        </w:rPr>
        <w:t>)</w:t>
      </w:r>
      <w:r w:rsidR="00893BAE" w:rsidRPr="00A316AF">
        <w:rPr>
          <w:rFonts w:asciiTheme="majorBidi" w:hAnsiTheme="majorBidi" w:cstheme="majorBidi"/>
          <w:sz w:val="24"/>
          <w:szCs w:val="24"/>
        </w:rPr>
        <w:t xml:space="preserve"> decreased</w:t>
      </w:r>
      <w:r w:rsidR="00375345" w:rsidRPr="00A316AF">
        <w:rPr>
          <w:rFonts w:asciiTheme="majorBidi" w:hAnsiTheme="majorBidi" w:cstheme="majorBidi"/>
          <w:sz w:val="24"/>
          <w:szCs w:val="24"/>
        </w:rPr>
        <w:t>,</w:t>
      </w:r>
      <w:r w:rsidR="00893BAE" w:rsidRPr="00A316AF">
        <w:rPr>
          <w:rFonts w:asciiTheme="majorBidi" w:hAnsiTheme="majorBidi" w:cstheme="majorBidi"/>
          <w:sz w:val="24"/>
          <w:szCs w:val="24"/>
        </w:rPr>
        <w:t xml:space="preserve"> leading to improvement in renal injury</w:t>
      </w:r>
      <w:r w:rsidR="00BA0F56" w:rsidRPr="00A316AF">
        <w:rPr>
          <w:rFonts w:asciiTheme="majorBidi" w:hAnsiTheme="majorBidi" w:cstheme="majorBidi"/>
          <w:sz w:val="24"/>
          <w:szCs w:val="24"/>
        </w:rPr>
        <w:t>.</w:t>
      </w:r>
      <w:r w:rsidR="00893BAE">
        <w:rPr>
          <w:rFonts w:asciiTheme="majorBidi" w:hAnsiTheme="majorBidi" w:cstheme="majorBidi"/>
          <w:sz w:val="24"/>
          <w:szCs w:val="24"/>
        </w:rPr>
        <w:t xml:space="preserve"> </w:t>
      </w:r>
    </w:p>
    <w:p w14:paraId="26E66B5F" w14:textId="40F1FDF6" w:rsidR="00FC38ED" w:rsidRDefault="00604566" w:rsidP="00ED729F">
      <w:pPr>
        <w:autoSpaceDE w:val="0"/>
        <w:autoSpaceDN w:val="0"/>
        <w:bidi w:val="0"/>
        <w:adjustRightInd w:val="0"/>
        <w:spacing w:after="0" w:line="240" w:lineRule="auto"/>
        <w:jc w:val="both"/>
        <w:rPr>
          <w:rFonts w:asciiTheme="majorBidi" w:hAnsiTheme="majorBidi" w:cstheme="majorBidi"/>
          <w:sz w:val="28"/>
          <w:szCs w:val="28"/>
        </w:rPr>
      </w:pPr>
      <w:r w:rsidRPr="00A316AF">
        <w:rPr>
          <w:rFonts w:asciiTheme="majorBidi" w:hAnsiTheme="majorBidi" w:cstheme="majorBidi"/>
          <w:sz w:val="24"/>
          <w:szCs w:val="24"/>
        </w:rPr>
        <w:t xml:space="preserve">Stem cell therapy in mouse models of SLE </w:t>
      </w:r>
      <w:r w:rsidR="0072628A" w:rsidRPr="00A316AF">
        <w:rPr>
          <w:rFonts w:asciiTheme="majorBidi" w:hAnsiTheme="majorBidi" w:cstheme="majorBidi"/>
          <w:sz w:val="24"/>
          <w:szCs w:val="24"/>
        </w:rPr>
        <w:t>indicate</w:t>
      </w:r>
      <w:r w:rsidRPr="00A316AF">
        <w:rPr>
          <w:rFonts w:asciiTheme="majorBidi" w:hAnsiTheme="majorBidi" w:cstheme="majorBidi"/>
          <w:sz w:val="24"/>
          <w:szCs w:val="24"/>
        </w:rPr>
        <w:t>s</w:t>
      </w:r>
      <w:r w:rsidR="0072628A" w:rsidRPr="00A316AF">
        <w:rPr>
          <w:rFonts w:asciiTheme="majorBidi" w:hAnsiTheme="majorBidi" w:cstheme="majorBidi"/>
          <w:sz w:val="24"/>
          <w:szCs w:val="24"/>
        </w:rPr>
        <w:t xml:space="preserve"> th</w:t>
      </w:r>
      <w:r w:rsidRPr="00A316AF">
        <w:rPr>
          <w:rFonts w:asciiTheme="majorBidi" w:hAnsiTheme="majorBidi" w:cstheme="majorBidi"/>
          <w:sz w:val="24"/>
          <w:szCs w:val="24"/>
        </w:rPr>
        <w:t xml:space="preserve">at both </w:t>
      </w:r>
      <w:r w:rsidR="0072628A" w:rsidRPr="00A316AF">
        <w:rPr>
          <w:rFonts w:asciiTheme="majorBidi" w:hAnsiTheme="majorBidi" w:cstheme="majorBidi"/>
          <w:sz w:val="24"/>
          <w:szCs w:val="24"/>
        </w:rPr>
        <w:t>MSC</w:t>
      </w:r>
      <w:r w:rsidRPr="00A316AF">
        <w:rPr>
          <w:rFonts w:asciiTheme="majorBidi" w:hAnsiTheme="majorBidi" w:cstheme="majorBidi"/>
          <w:sz w:val="24"/>
          <w:szCs w:val="24"/>
        </w:rPr>
        <w:t>s and HSCs</w:t>
      </w:r>
      <w:r w:rsidR="0072628A" w:rsidRPr="00A316AF">
        <w:rPr>
          <w:rFonts w:asciiTheme="majorBidi" w:hAnsiTheme="majorBidi" w:cstheme="majorBidi"/>
          <w:sz w:val="24"/>
          <w:szCs w:val="24"/>
        </w:rPr>
        <w:t xml:space="preserve"> </w:t>
      </w:r>
      <w:r w:rsidR="00000B25" w:rsidRPr="00A316AF">
        <w:rPr>
          <w:rFonts w:asciiTheme="majorBidi" w:hAnsiTheme="majorBidi" w:cstheme="majorBidi"/>
          <w:sz w:val="24"/>
          <w:szCs w:val="24"/>
        </w:rPr>
        <w:t xml:space="preserve">isolated from mice or human tissues </w:t>
      </w:r>
      <w:r w:rsidR="0072628A" w:rsidRPr="00A316AF">
        <w:rPr>
          <w:rFonts w:asciiTheme="majorBidi" w:hAnsiTheme="majorBidi" w:cstheme="majorBidi"/>
          <w:sz w:val="24"/>
          <w:szCs w:val="24"/>
        </w:rPr>
        <w:t>might be a good agent</w:t>
      </w:r>
      <w:r w:rsidR="00000B25" w:rsidRPr="00A316AF">
        <w:rPr>
          <w:rFonts w:asciiTheme="majorBidi" w:hAnsiTheme="majorBidi" w:cstheme="majorBidi"/>
          <w:sz w:val="24"/>
          <w:szCs w:val="24"/>
        </w:rPr>
        <w:t xml:space="preserve"> </w:t>
      </w:r>
      <w:r w:rsidR="0072628A" w:rsidRPr="00A316AF">
        <w:rPr>
          <w:rFonts w:asciiTheme="majorBidi" w:hAnsiTheme="majorBidi" w:cstheme="majorBidi"/>
          <w:sz w:val="24"/>
          <w:szCs w:val="24"/>
        </w:rPr>
        <w:t>for the treatment of lupus in mice</w:t>
      </w:r>
      <w:r w:rsidR="00000B25" w:rsidRPr="00A316AF">
        <w:rPr>
          <w:rFonts w:asciiTheme="majorBidi" w:hAnsiTheme="majorBidi" w:cstheme="majorBidi"/>
          <w:sz w:val="24"/>
          <w:szCs w:val="24"/>
        </w:rPr>
        <w:t>.</w:t>
      </w:r>
      <w:r w:rsidR="005E1AE3" w:rsidRPr="00A316AF">
        <w:rPr>
          <w:rFonts w:asciiTheme="majorBidi" w:hAnsiTheme="majorBidi" w:cstheme="majorBidi"/>
          <w:sz w:val="24"/>
          <w:szCs w:val="24"/>
        </w:rPr>
        <w:t xml:space="preserve"> It seems factors such as dose and source of stem cells and also combination cell therapy with stem cells from different source</w:t>
      </w:r>
      <w:r w:rsidR="00AF7EF5" w:rsidRPr="00A316AF">
        <w:rPr>
          <w:rFonts w:asciiTheme="majorBidi" w:hAnsiTheme="majorBidi" w:cstheme="majorBidi"/>
          <w:sz w:val="24"/>
          <w:szCs w:val="24"/>
        </w:rPr>
        <w:t>s</w:t>
      </w:r>
      <w:r w:rsidR="005E1AE3" w:rsidRPr="00A316AF">
        <w:rPr>
          <w:rFonts w:asciiTheme="majorBidi" w:hAnsiTheme="majorBidi" w:cstheme="majorBidi"/>
          <w:sz w:val="24"/>
          <w:szCs w:val="24"/>
        </w:rPr>
        <w:t xml:space="preserve"> could affect the outcome of </w:t>
      </w:r>
      <w:r w:rsidR="00AF7EF5" w:rsidRPr="00A316AF">
        <w:rPr>
          <w:rFonts w:asciiTheme="majorBidi" w:hAnsiTheme="majorBidi" w:cstheme="majorBidi"/>
          <w:sz w:val="24"/>
          <w:szCs w:val="24"/>
        </w:rPr>
        <w:t>studies in this field.</w:t>
      </w:r>
      <w:r w:rsidR="00AF7EF5">
        <w:rPr>
          <w:rFonts w:asciiTheme="majorBidi" w:hAnsiTheme="majorBidi" w:cstheme="majorBidi"/>
          <w:sz w:val="24"/>
          <w:szCs w:val="24"/>
        </w:rPr>
        <w:t xml:space="preserve"> </w:t>
      </w:r>
    </w:p>
    <w:p w14:paraId="1EA8AFDE" w14:textId="77777777" w:rsidR="00ED729F" w:rsidRDefault="00ED729F" w:rsidP="00ED729F">
      <w:pPr>
        <w:autoSpaceDE w:val="0"/>
        <w:autoSpaceDN w:val="0"/>
        <w:bidi w:val="0"/>
        <w:adjustRightInd w:val="0"/>
        <w:spacing w:after="0" w:line="240" w:lineRule="auto"/>
        <w:jc w:val="both"/>
        <w:rPr>
          <w:rFonts w:asciiTheme="majorBidi" w:hAnsiTheme="majorBidi" w:cstheme="majorBidi"/>
          <w:sz w:val="28"/>
          <w:szCs w:val="28"/>
        </w:rPr>
      </w:pPr>
    </w:p>
    <w:p w14:paraId="652F5219" w14:textId="486FA7E5" w:rsidR="00977007" w:rsidRPr="00ED729F" w:rsidRDefault="00977007" w:rsidP="00FC38ED">
      <w:pPr>
        <w:bidi w:val="0"/>
        <w:jc w:val="lowKashida"/>
        <w:rPr>
          <w:rFonts w:asciiTheme="majorBidi" w:hAnsiTheme="majorBidi" w:cstheme="majorBidi"/>
          <w:b/>
          <w:bCs/>
          <w:sz w:val="28"/>
          <w:szCs w:val="28"/>
        </w:rPr>
      </w:pPr>
      <w:r w:rsidRPr="00ED729F">
        <w:rPr>
          <w:rFonts w:asciiTheme="majorBidi" w:hAnsiTheme="majorBidi" w:cstheme="majorBidi"/>
          <w:b/>
          <w:bCs/>
          <w:sz w:val="28"/>
          <w:szCs w:val="28"/>
        </w:rPr>
        <w:t>Conclusion</w:t>
      </w:r>
      <w:r w:rsidR="00ED729F">
        <w:rPr>
          <w:rFonts w:asciiTheme="majorBidi" w:hAnsiTheme="majorBidi" w:cstheme="majorBidi"/>
          <w:b/>
          <w:bCs/>
          <w:sz w:val="28"/>
          <w:szCs w:val="28"/>
        </w:rPr>
        <w:t>s</w:t>
      </w:r>
    </w:p>
    <w:p w14:paraId="2F0A61C3" w14:textId="7E88EAA2" w:rsidR="006A3940" w:rsidRPr="00A17E87" w:rsidRDefault="00392733" w:rsidP="00ED729F">
      <w:pPr>
        <w:autoSpaceDE w:val="0"/>
        <w:autoSpaceDN w:val="0"/>
        <w:bidi w:val="0"/>
        <w:adjustRightInd w:val="0"/>
        <w:spacing w:after="0" w:line="240" w:lineRule="auto"/>
        <w:jc w:val="both"/>
        <w:rPr>
          <w:rFonts w:asciiTheme="majorBidi" w:hAnsiTheme="majorBidi" w:cstheme="majorBidi"/>
        </w:rPr>
      </w:pPr>
      <w:r w:rsidRPr="00ED729F">
        <w:rPr>
          <w:rFonts w:asciiTheme="majorBidi" w:hAnsiTheme="majorBidi" w:cstheme="majorBidi"/>
          <w:sz w:val="24"/>
          <w:szCs w:val="24"/>
        </w:rPr>
        <w:t>SLE, a chronic</w:t>
      </w:r>
      <w:r w:rsidRPr="00ED729F">
        <w:t xml:space="preserve"> </w:t>
      </w:r>
      <w:r w:rsidRPr="00ED729F">
        <w:rPr>
          <w:rFonts w:asciiTheme="majorBidi" w:hAnsiTheme="majorBidi" w:cstheme="majorBidi"/>
          <w:sz w:val="24"/>
          <w:szCs w:val="24"/>
        </w:rPr>
        <w:t>inflammatory</w:t>
      </w:r>
      <w:r w:rsidRPr="00ED729F">
        <w:t xml:space="preserve"> </w:t>
      </w:r>
      <w:r w:rsidRPr="00ED729F">
        <w:rPr>
          <w:rFonts w:asciiTheme="majorBidi" w:hAnsiTheme="majorBidi" w:cstheme="majorBidi"/>
          <w:sz w:val="24"/>
          <w:szCs w:val="24"/>
        </w:rPr>
        <w:t>autoimmune diseases</w:t>
      </w:r>
      <w:r>
        <w:rPr>
          <w:rFonts w:asciiTheme="majorBidi" w:hAnsiTheme="majorBidi" w:cstheme="majorBidi"/>
          <w:sz w:val="24"/>
          <w:szCs w:val="24"/>
        </w:rPr>
        <w:t xml:space="preserve"> </w:t>
      </w:r>
      <w:r w:rsidRPr="00392733">
        <w:rPr>
          <w:rFonts w:asciiTheme="majorBidi" w:hAnsiTheme="majorBidi" w:cstheme="majorBidi"/>
          <w:sz w:val="24"/>
          <w:szCs w:val="24"/>
        </w:rPr>
        <w:t xml:space="preserve">arising from an abnormal immune response, </w:t>
      </w:r>
      <w:r>
        <w:rPr>
          <w:rFonts w:asciiTheme="majorBidi" w:hAnsiTheme="majorBidi" w:cstheme="majorBidi"/>
          <w:sz w:val="24"/>
          <w:szCs w:val="24"/>
        </w:rPr>
        <w:t>is</w:t>
      </w:r>
      <w:r w:rsidRPr="00392733">
        <w:rPr>
          <w:rFonts w:asciiTheme="majorBidi" w:hAnsiTheme="majorBidi" w:cstheme="majorBidi"/>
          <w:sz w:val="24"/>
          <w:szCs w:val="24"/>
        </w:rPr>
        <w:t xml:space="preserve"> </w:t>
      </w:r>
      <w:r>
        <w:rPr>
          <w:rFonts w:asciiTheme="majorBidi" w:hAnsiTheme="majorBidi" w:cstheme="majorBidi"/>
          <w:sz w:val="24"/>
          <w:szCs w:val="24"/>
        </w:rPr>
        <w:t xml:space="preserve">the </w:t>
      </w:r>
      <w:r w:rsidRPr="00392733">
        <w:rPr>
          <w:rFonts w:asciiTheme="majorBidi" w:hAnsiTheme="majorBidi" w:cstheme="majorBidi"/>
          <w:sz w:val="24"/>
          <w:szCs w:val="24"/>
        </w:rPr>
        <w:t>leading causes of death and disability in the world</w:t>
      </w:r>
      <w:r w:rsidR="00190711">
        <w:rPr>
          <w:rFonts w:asciiTheme="majorBidi" w:hAnsiTheme="majorBidi" w:cstheme="majorBidi"/>
          <w:color w:val="000000" w:themeColor="text1"/>
          <w:sz w:val="24"/>
          <w:szCs w:val="24"/>
        </w:rPr>
        <w:t xml:space="preserve"> </w:t>
      </w:r>
      <w:r w:rsidR="00190711" w:rsidRPr="00F1687F">
        <w:rPr>
          <w:rFonts w:asciiTheme="majorBidi" w:hAnsiTheme="majorBidi" w:cstheme="majorBidi"/>
          <w:color w:val="000000" w:themeColor="text1"/>
          <w:sz w:val="24"/>
          <w:szCs w:val="24"/>
        </w:rPr>
        <w:fldChar w:fldCharType="begin"/>
      </w:r>
      <w:r w:rsidR="00190711" w:rsidRPr="00F1687F">
        <w:rPr>
          <w:rFonts w:asciiTheme="majorBidi" w:hAnsiTheme="majorBidi" w:cstheme="majorBidi"/>
          <w:color w:val="000000" w:themeColor="text1"/>
          <w:sz w:val="24"/>
          <w:szCs w:val="24"/>
        </w:rPr>
        <w:instrText xml:space="preserve"> ADDIN EN.CITE &lt;EndNote&gt;&lt;Cite&gt;&lt;Author&gt;Trentin&lt;/Author&gt;&lt;Year&gt;2021&lt;/Year&gt;&lt;RecNum&gt;5&lt;/RecNum&gt;&lt;DisplayText&gt;(Trentin et al., 2021, Gergianaki and Bertsias, 2018)&lt;/DisplayText&gt;&lt;record&gt;&lt;rec-number&gt;5&lt;/rec-number&gt;&lt;foreign-keys&gt;&lt;key app="EN" db-id="xtdwzdwf5fp5dxe9rznx5rt5f925aw2f5t92"&gt;5&lt;/key&gt;&lt;/foreign-keys&gt;&lt;ref-type name="Journal Article"&gt;17&lt;/ref-type&gt;&lt;contributors&gt;&lt;authors&gt;&lt;author&gt;Trentin, Francesca&lt;/author&gt;&lt;author&gt;Zucchi, Dina&lt;/author&gt;&lt;author&gt;Signorini, Viola&lt;/author&gt;&lt;author&gt;Elefante, Elena&lt;/author&gt;&lt;author&gt;Bortoluzzi, Alessandra&lt;/author&gt;&lt;author&gt;Tani, Chiara&lt;/author&gt;&lt;/authors&gt;&lt;/contributors&gt;&lt;titles&gt;&lt;title&gt;One year in review 2021: systemic lupus erythematosus&lt;/title&gt;&lt;secondary-title&gt;Clinical and experimental rheumatology&lt;/secondary-title&gt;&lt;/titles&gt;&lt;periodical&gt;&lt;full-title&gt;Clinical and experimental rheumatology&lt;/full-title&gt;&lt;/periodical&gt;&lt;pages&gt;231-241&lt;/pages&gt;&lt;volume&gt;39&lt;/volume&gt;&lt;number&gt;2&lt;/number&gt;&lt;dates&gt;&lt;year&gt;2021&lt;/year&gt;&lt;/dates&gt;&lt;isbn&gt;0392-856X&lt;/isbn&gt;&lt;urls&gt;&lt;/urls&gt;&lt;/record&gt;&lt;/Cite&gt;&lt;Cite&gt;&lt;Author&gt;Gergianaki&lt;/Author&gt;&lt;Year&gt;2018&lt;/Year&gt;&lt;RecNum&gt;6&lt;/RecNum&gt;&lt;record&gt;&lt;rec-number&gt;6&lt;/rec-number&gt;&lt;foreign-keys&gt;&lt;key app="EN" db-id="xtdwzdwf5fp5dxe9rznx5rt5f925aw2f5t92"&gt;6&lt;/key&gt;&lt;/foreign-keys&gt;&lt;ref-type name="Journal Article"&gt;17&lt;/ref-type&gt;&lt;contributors&gt;&lt;authors&gt;&lt;author&gt;Gergianaki, Irini&lt;/author&gt;&lt;author&gt;Bertsias, George&lt;/author&gt;&lt;/authors&gt;&lt;/contributors&gt;&lt;titles&gt;&lt;title&gt;Systemic lupus erythematosus in primary care: an update and practical messages for the general practitioner&lt;/title&gt;&lt;secondary-title&gt;Frontiers in medicine&lt;/secondary-title&gt;&lt;/titles&gt;&lt;periodical&gt;&lt;full-title&gt;Frontiers in medicine&lt;/full-title&gt;&lt;/periodical&gt;&lt;pages&gt;161&lt;/pages&gt;&lt;volume&gt;5&lt;/volume&gt;&lt;dates&gt;&lt;year&gt;2018&lt;/year&gt;&lt;/dates&gt;&lt;isbn&gt;2296-858X&lt;/isbn&gt;&lt;urls&gt;&lt;/urls&gt;&lt;/record&gt;&lt;/Cite&gt;&lt;/EndNote&gt;</w:instrText>
      </w:r>
      <w:r w:rsidR="00190711" w:rsidRPr="00F1687F">
        <w:rPr>
          <w:rFonts w:asciiTheme="majorBidi" w:hAnsiTheme="majorBidi" w:cstheme="majorBidi"/>
          <w:color w:val="000000" w:themeColor="text1"/>
          <w:sz w:val="24"/>
          <w:szCs w:val="24"/>
        </w:rPr>
        <w:fldChar w:fldCharType="separate"/>
      </w:r>
      <w:r w:rsidR="00190711" w:rsidRPr="00F1687F">
        <w:rPr>
          <w:rFonts w:asciiTheme="majorBidi" w:hAnsiTheme="majorBidi" w:cstheme="majorBidi"/>
          <w:noProof/>
          <w:color w:val="000000" w:themeColor="text1"/>
          <w:sz w:val="24"/>
          <w:szCs w:val="24"/>
        </w:rPr>
        <w:t>(</w:t>
      </w:r>
      <w:hyperlink w:anchor="_ENREF_33" w:tooltip="Trentin, 2021 #5" w:history="1">
        <w:r w:rsidR="00190711" w:rsidRPr="00F1687F">
          <w:rPr>
            <w:rFonts w:asciiTheme="majorBidi" w:hAnsiTheme="majorBidi" w:cstheme="majorBidi"/>
            <w:noProof/>
            <w:color w:val="000000" w:themeColor="text1"/>
            <w:sz w:val="24"/>
            <w:szCs w:val="24"/>
          </w:rPr>
          <w:t>Trentin et al., 2021</w:t>
        </w:r>
      </w:hyperlink>
      <w:r w:rsidR="00190711" w:rsidRPr="00F1687F">
        <w:rPr>
          <w:rFonts w:asciiTheme="majorBidi" w:hAnsiTheme="majorBidi" w:cstheme="majorBidi"/>
          <w:noProof/>
          <w:color w:val="000000" w:themeColor="text1"/>
          <w:sz w:val="24"/>
          <w:szCs w:val="24"/>
        </w:rPr>
        <w:t xml:space="preserve">, </w:t>
      </w:r>
      <w:hyperlink w:anchor="_ENREF_13" w:tooltip="Gergianaki, 2018 #6" w:history="1">
        <w:r w:rsidR="00190711" w:rsidRPr="00F1687F">
          <w:rPr>
            <w:rFonts w:asciiTheme="majorBidi" w:hAnsiTheme="majorBidi" w:cstheme="majorBidi"/>
            <w:noProof/>
            <w:color w:val="000000" w:themeColor="text1"/>
            <w:sz w:val="24"/>
            <w:szCs w:val="24"/>
          </w:rPr>
          <w:t>Gergianaki and Bertsias, 2018</w:t>
        </w:r>
      </w:hyperlink>
      <w:r w:rsidR="00190711" w:rsidRPr="00F1687F">
        <w:rPr>
          <w:rFonts w:asciiTheme="majorBidi" w:hAnsiTheme="majorBidi" w:cstheme="majorBidi"/>
          <w:noProof/>
          <w:color w:val="000000" w:themeColor="text1"/>
          <w:sz w:val="24"/>
          <w:szCs w:val="24"/>
        </w:rPr>
        <w:t>)</w:t>
      </w:r>
      <w:r w:rsidR="00190711" w:rsidRPr="00F1687F">
        <w:rPr>
          <w:rFonts w:asciiTheme="majorBidi" w:hAnsiTheme="majorBidi" w:cstheme="majorBidi"/>
          <w:color w:val="000000" w:themeColor="text1"/>
          <w:sz w:val="24"/>
          <w:szCs w:val="24"/>
        </w:rPr>
        <w:fldChar w:fldCharType="end"/>
      </w:r>
      <w:r>
        <w:rPr>
          <w:rFonts w:asciiTheme="majorBidi" w:hAnsiTheme="majorBidi" w:cstheme="majorBidi"/>
          <w:sz w:val="24"/>
          <w:szCs w:val="24"/>
        </w:rPr>
        <w:t>.</w:t>
      </w:r>
      <w:r w:rsidR="00FC38ED">
        <w:rPr>
          <w:rFonts w:asciiTheme="majorBidi" w:hAnsiTheme="majorBidi" w:cstheme="majorBidi"/>
          <w:sz w:val="24"/>
          <w:szCs w:val="24"/>
        </w:rPr>
        <w:t xml:space="preserve"> </w:t>
      </w:r>
      <w:r w:rsidR="00977007" w:rsidRPr="00A17E87">
        <w:rPr>
          <w:rFonts w:asciiTheme="majorBidi" w:hAnsiTheme="majorBidi" w:cstheme="majorBidi"/>
          <w:sz w:val="24"/>
          <w:szCs w:val="24"/>
        </w:rPr>
        <w:t xml:space="preserve">Complications associated with conventional therapy in patients with </w:t>
      </w:r>
      <w:r>
        <w:rPr>
          <w:rFonts w:asciiTheme="majorBidi" w:hAnsiTheme="majorBidi" w:cstheme="majorBidi"/>
          <w:sz w:val="24"/>
          <w:szCs w:val="24"/>
        </w:rPr>
        <w:t>SLE</w:t>
      </w:r>
      <w:r w:rsidR="00977007" w:rsidRPr="00A17E87">
        <w:rPr>
          <w:rFonts w:asciiTheme="majorBidi" w:hAnsiTheme="majorBidi" w:cstheme="majorBidi"/>
          <w:sz w:val="24"/>
          <w:szCs w:val="24"/>
        </w:rPr>
        <w:t xml:space="preserve"> </w:t>
      </w:r>
      <w:r w:rsidR="00977007">
        <w:rPr>
          <w:rFonts w:asciiTheme="majorBidi" w:hAnsiTheme="majorBidi" w:cstheme="majorBidi"/>
          <w:sz w:val="24"/>
          <w:szCs w:val="24"/>
        </w:rPr>
        <w:t xml:space="preserve">as well as </w:t>
      </w:r>
      <w:r w:rsidR="00977007" w:rsidRPr="00A17E87">
        <w:rPr>
          <w:rFonts w:asciiTheme="majorBidi" w:hAnsiTheme="majorBidi" w:cstheme="majorBidi"/>
          <w:sz w:val="24"/>
          <w:szCs w:val="24"/>
        </w:rPr>
        <w:t xml:space="preserve">resistance and tolerance to conventional therapy led to </w:t>
      </w:r>
      <w:r w:rsidR="00977007">
        <w:rPr>
          <w:rFonts w:asciiTheme="majorBidi" w:hAnsiTheme="majorBidi" w:cstheme="majorBidi"/>
          <w:sz w:val="24"/>
          <w:szCs w:val="24"/>
        </w:rPr>
        <w:t xml:space="preserve">a </w:t>
      </w:r>
      <w:r w:rsidR="00977007" w:rsidRPr="00A17E87">
        <w:rPr>
          <w:rFonts w:asciiTheme="majorBidi" w:hAnsiTheme="majorBidi" w:cstheme="majorBidi"/>
          <w:sz w:val="24"/>
          <w:szCs w:val="24"/>
        </w:rPr>
        <w:t>shift to</w:t>
      </w:r>
      <w:r w:rsidR="00977007">
        <w:rPr>
          <w:rFonts w:asciiTheme="majorBidi" w:hAnsiTheme="majorBidi" w:cstheme="majorBidi"/>
          <w:sz w:val="24"/>
          <w:szCs w:val="24"/>
        </w:rPr>
        <w:t xml:space="preserve"> new</w:t>
      </w:r>
      <w:r w:rsidR="00977007" w:rsidRPr="00A17E87">
        <w:rPr>
          <w:rFonts w:asciiTheme="majorBidi" w:hAnsiTheme="majorBidi" w:cstheme="majorBidi"/>
          <w:sz w:val="24"/>
          <w:szCs w:val="24"/>
        </w:rPr>
        <w:t xml:space="preserve"> method</w:t>
      </w:r>
      <w:r w:rsidR="00977007">
        <w:rPr>
          <w:rFonts w:asciiTheme="majorBidi" w:hAnsiTheme="majorBidi" w:cstheme="majorBidi"/>
          <w:sz w:val="24"/>
          <w:szCs w:val="24"/>
        </w:rPr>
        <w:t>s</w:t>
      </w:r>
      <w:r w:rsidR="00977007" w:rsidRPr="00A17E87">
        <w:rPr>
          <w:rFonts w:asciiTheme="majorBidi" w:hAnsiTheme="majorBidi" w:cstheme="majorBidi"/>
          <w:sz w:val="24"/>
          <w:szCs w:val="24"/>
        </w:rPr>
        <w:t xml:space="preserve"> of therapy</w:t>
      </w:r>
      <w:r w:rsidR="00ED729F">
        <w:rPr>
          <w:rFonts w:asciiTheme="majorBidi" w:hAnsiTheme="majorBidi" w:cstheme="majorBidi"/>
          <w:color w:val="000000" w:themeColor="text1"/>
          <w:sz w:val="24"/>
          <w:szCs w:val="24"/>
        </w:rPr>
        <w:t xml:space="preserve"> </w:t>
      </w:r>
      <w:r w:rsidR="00190711">
        <w:rPr>
          <w:rFonts w:asciiTheme="majorBidi" w:hAnsiTheme="majorBidi" w:cstheme="majorBidi"/>
          <w:color w:val="000000" w:themeColor="text1"/>
          <w:sz w:val="24"/>
          <w:szCs w:val="24"/>
        </w:rPr>
        <w:fldChar w:fldCharType="begin"/>
      </w:r>
      <w:r w:rsidR="00190711">
        <w:rPr>
          <w:rFonts w:asciiTheme="majorBidi" w:hAnsiTheme="majorBidi" w:cstheme="majorBidi"/>
          <w:color w:val="000000" w:themeColor="text1"/>
          <w:sz w:val="24"/>
          <w:szCs w:val="24"/>
        </w:rPr>
        <w:instrText xml:space="preserve"> ADDIN EN.CITE &lt;EndNote&gt;&lt;Cite&gt;&lt;Author&gt;Li&lt;/Author&gt;&lt;Year&gt;2021&lt;/Year&gt;&lt;RecNum&gt;23&lt;/RecNum&gt;&lt;DisplayText&gt;(Li et al., 2021a, de Silva and Seneviratne, 2019)&lt;/DisplayText&gt;&lt;record&gt;&lt;rec-number&gt;23&lt;/rec-number&gt;&lt;foreign-keys&gt;&lt;key app="EN" db-id="xtdwzdwf5fp5dxe9rznx5rt5f925aw2f5t92"&gt;23&lt;/key&gt;&lt;/foreign-keys&gt;&lt;ref-type name="Journal Article"&gt;17&lt;/ref-type&gt;&lt;contributors&gt;&lt;authors&gt;&lt;author&gt;Li, Wenchao&lt;/author&gt;&lt;author&gt;Chen, Weiwei&lt;/author&gt;&lt;author&gt;Sun, Lingyun&lt;/author&gt;&lt;/authors&gt;&lt;/contributors&gt;&lt;titles&gt;&lt;title&gt;An Update for Mesenchymal Stem Cell Therapy in Lupus Nephritis&lt;/title&gt;&lt;secondary-title&gt;Kidney Diseases&lt;/secondary-title&gt;&lt;/titles&gt;&lt;periodical&gt;&lt;full-title&gt;Kidney Diseases&lt;/full-title&gt;&lt;/periodical&gt;&lt;pages&gt;79-89&lt;/pages&gt;&lt;volume&gt;7&lt;/volume&gt;&lt;number&gt;2&lt;/number&gt;&lt;dates&gt;&lt;year&gt;2021&lt;/year&gt;&lt;/dates&gt;&lt;isbn&gt;2296-9381&lt;/isbn&gt;&lt;urls&gt;&lt;/urls&gt;&lt;/record&gt;&lt;/Cite&gt;&lt;Cite&gt;&lt;Author&gt;de Silva&lt;/Author&gt;&lt;Year&gt;2019&lt;/Year&gt;&lt;RecNum&gt;24&lt;/RecNum&gt;&lt;record&gt;&lt;rec-number&gt;24&lt;/rec-number&gt;&lt;foreign-keys&gt;&lt;key app="EN" db-id="xtdwzdwf5fp5dxe9rznx5rt5f925aw2f5t92"&gt;24&lt;/key&gt;&lt;/foreign-keys&gt;&lt;ref-type name="Journal Article"&gt;17&lt;/ref-type&gt;&lt;contributors&gt;&lt;authors&gt;&lt;author&gt;de Silva, Nipun Lakshitha&lt;/author&gt;&lt;author&gt;Seneviratne, Suranjith L&lt;/author&gt;&lt;/authors&gt;&lt;/contributors&gt;&lt;titles&gt;&lt;title&gt;Haemopoietic stem cell transplantation in Systemic lupus erythematosus: a systematic review&lt;/title&gt;&lt;secondary-title&gt;Allergy, Asthma &amp;amp; Clinical Immunology&lt;/secondary-title&gt;&lt;/titles&gt;&lt;periodical&gt;&lt;full-title&gt;Allergy, Asthma &amp;amp; Clinical Immunology&lt;/full-title&gt;&lt;/periodical&gt;&lt;pages&gt;1-12&lt;/pages&gt;&lt;volume&gt;15&lt;/volume&gt;&lt;number&gt;1&lt;/number&gt;&lt;dates&gt;&lt;year&gt;2019&lt;/year&gt;&lt;/dates&gt;&lt;isbn&gt;1710-1492&lt;/isbn&gt;&lt;urls&gt;&lt;/urls&gt;&lt;/record&gt;&lt;/Cite&gt;&lt;/EndNote&gt;</w:instrText>
      </w:r>
      <w:r w:rsidR="00190711">
        <w:rPr>
          <w:rFonts w:asciiTheme="majorBidi" w:hAnsiTheme="majorBidi" w:cstheme="majorBidi"/>
          <w:color w:val="000000" w:themeColor="text1"/>
          <w:sz w:val="24"/>
          <w:szCs w:val="24"/>
        </w:rPr>
        <w:fldChar w:fldCharType="separate"/>
      </w:r>
      <w:r w:rsidR="00190711">
        <w:rPr>
          <w:rFonts w:asciiTheme="majorBidi" w:hAnsiTheme="majorBidi" w:cstheme="majorBidi"/>
          <w:noProof/>
          <w:color w:val="000000" w:themeColor="text1"/>
          <w:sz w:val="24"/>
          <w:szCs w:val="24"/>
        </w:rPr>
        <w:t>(</w:t>
      </w:r>
      <w:hyperlink w:anchor="_ENREF_16" w:tooltip="Li, 2021 #23" w:history="1">
        <w:r w:rsidR="00190711">
          <w:rPr>
            <w:rFonts w:asciiTheme="majorBidi" w:hAnsiTheme="majorBidi" w:cstheme="majorBidi"/>
            <w:noProof/>
            <w:color w:val="000000" w:themeColor="text1"/>
            <w:sz w:val="24"/>
            <w:szCs w:val="24"/>
          </w:rPr>
          <w:t>Li et al., 2021a</w:t>
        </w:r>
      </w:hyperlink>
      <w:r w:rsidR="00190711">
        <w:rPr>
          <w:rFonts w:asciiTheme="majorBidi" w:hAnsiTheme="majorBidi" w:cstheme="majorBidi"/>
          <w:noProof/>
          <w:color w:val="000000" w:themeColor="text1"/>
          <w:sz w:val="24"/>
          <w:szCs w:val="24"/>
        </w:rPr>
        <w:t xml:space="preserve">, </w:t>
      </w:r>
      <w:hyperlink w:anchor="_ENREF_8" w:tooltip="de Silva, 2019 #24" w:history="1">
        <w:r w:rsidR="00190711">
          <w:rPr>
            <w:rFonts w:asciiTheme="majorBidi" w:hAnsiTheme="majorBidi" w:cstheme="majorBidi"/>
            <w:noProof/>
            <w:color w:val="000000" w:themeColor="text1"/>
            <w:sz w:val="24"/>
            <w:szCs w:val="24"/>
          </w:rPr>
          <w:t>de Silva and Seneviratne, 2019</w:t>
        </w:r>
      </w:hyperlink>
      <w:r w:rsidR="00190711">
        <w:rPr>
          <w:rFonts w:asciiTheme="majorBidi" w:hAnsiTheme="majorBidi" w:cstheme="majorBidi"/>
          <w:noProof/>
          <w:color w:val="000000" w:themeColor="text1"/>
          <w:sz w:val="24"/>
          <w:szCs w:val="24"/>
        </w:rPr>
        <w:t>)</w:t>
      </w:r>
      <w:r w:rsidR="00190711">
        <w:rPr>
          <w:rFonts w:asciiTheme="majorBidi" w:hAnsiTheme="majorBidi" w:cstheme="majorBidi"/>
          <w:color w:val="000000" w:themeColor="text1"/>
          <w:sz w:val="24"/>
          <w:szCs w:val="24"/>
        </w:rPr>
        <w:fldChar w:fldCharType="end"/>
      </w:r>
      <w:r w:rsidR="00190711">
        <w:rPr>
          <w:rFonts w:asciiTheme="majorBidi" w:hAnsiTheme="majorBidi" w:cstheme="majorBidi"/>
          <w:color w:val="000000" w:themeColor="text1"/>
          <w:sz w:val="24"/>
          <w:szCs w:val="24"/>
        </w:rPr>
        <w:t>.</w:t>
      </w:r>
      <w:r w:rsidR="00190711" w:rsidRPr="00A17E87">
        <w:rPr>
          <w:rFonts w:asciiTheme="majorBidi" w:hAnsiTheme="majorBidi" w:cstheme="majorBidi"/>
          <w:color w:val="000000" w:themeColor="text1"/>
          <w:sz w:val="24"/>
          <w:szCs w:val="24"/>
        </w:rPr>
        <w:t xml:space="preserve"> </w:t>
      </w:r>
      <w:r w:rsidR="00977007" w:rsidRPr="00A17E87">
        <w:rPr>
          <w:rFonts w:asciiTheme="majorBidi" w:hAnsiTheme="majorBidi" w:cstheme="majorBidi"/>
          <w:sz w:val="24"/>
          <w:szCs w:val="24"/>
        </w:rPr>
        <w:t xml:space="preserve">Stem cells as a novel therapy have made significant progress in </w:t>
      </w:r>
      <w:r w:rsidR="00977007">
        <w:rPr>
          <w:rFonts w:asciiTheme="majorBidi" w:hAnsiTheme="majorBidi" w:cstheme="majorBidi"/>
          <w:sz w:val="24"/>
          <w:szCs w:val="24"/>
        </w:rPr>
        <w:t xml:space="preserve">recent </w:t>
      </w:r>
      <w:r w:rsidR="00977007" w:rsidRPr="00A17E87">
        <w:rPr>
          <w:rFonts w:asciiTheme="majorBidi" w:hAnsiTheme="majorBidi" w:cstheme="majorBidi"/>
          <w:sz w:val="24"/>
          <w:szCs w:val="24"/>
        </w:rPr>
        <w:t>decades.</w:t>
      </w:r>
      <w:r w:rsidR="00FC38ED">
        <w:rPr>
          <w:rFonts w:asciiTheme="majorBidi" w:hAnsiTheme="majorBidi" w:cstheme="majorBidi"/>
          <w:kern w:val="24"/>
          <w:sz w:val="24"/>
          <w:szCs w:val="24"/>
          <w:lang w:val="en-CA" w:eastAsia="en-CA" w:bidi="ar-SA"/>
        </w:rPr>
        <w:t xml:space="preserve"> </w:t>
      </w:r>
      <w:r w:rsidR="006A368B" w:rsidRPr="00A17E87">
        <w:rPr>
          <w:rFonts w:asciiTheme="majorBidi" w:hAnsiTheme="majorBidi" w:cstheme="majorBidi"/>
          <w:kern w:val="24"/>
          <w:sz w:val="24"/>
          <w:szCs w:val="24"/>
          <w:lang w:val="en-CA" w:eastAsia="en-CA" w:bidi="ar-SA"/>
        </w:rPr>
        <w:t>Conventional therapy and stem cell therapy work in different ways. Stem cell therapy takes several months to develop</w:t>
      </w:r>
      <w:r w:rsidR="006A368B">
        <w:rPr>
          <w:rFonts w:asciiTheme="majorBidi" w:hAnsiTheme="majorBidi" w:cstheme="majorBidi"/>
          <w:kern w:val="24"/>
          <w:sz w:val="24"/>
          <w:szCs w:val="24"/>
          <w:lang w:val="en-CA" w:eastAsia="en-CA" w:bidi="ar-SA"/>
        </w:rPr>
        <w:t>,</w:t>
      </w:r>
      <w:r w:rsidR="006A368B" w:rsidRPr="00A17E87">
        <w:rPr>
          <w:rFonts w:asciiTheme="majorBidi" w:hAnsiTheme="majorBidi" w:cstheme="majorBidi"/>
          <w:kern w:val="24"/>
          <w:sz w:val="24"/>
          <w:szCs w:val="24"/>
          <w:lang w:val="en-CA" w:eastAsia="en-CA" w:bidi="ar-SA"/>
        </w:rPr>
        <w:t xml:space="preserve"> whereas conventional therapy has</w:t>
      </w:r>
      <w:r w:rsidR="006A368B">
        <w:rPr>
          <w:rFonts w:asciiTheme="majorBidi" w:hAnsiTheme="majorBidi" w:cstheme="majorBidi"/>
          <w:kern w:val="24"/>
          <w:sz w:val="24"/>
          <w:szCs w:val="24"/>
          <w:lang w:val="en-CA" w:eastAsia="en-CA" w:bidi="ar-SA"/>
        </w:rPr>
        <w:t xml:space="preserve"> a </w:t>
      </w:r>
      <w:r w:rsidR="006A368B" w:rsidRPr="00A17E87">
        <w:rPr>
          <w:rFonts w:asciiTheme="majorBidi" w:hAnsiTheme="majorBidi" w:cstheme="majorBidi"/>
          <w:kern w:val="24"/>
          <w:sz w:val="24"/>
          <w:szCs w:val="24"/>
          <w:lang w:val="en-CA" w:eastAsia="en-CA" w:bidi="ar-SA"/>
        </w:rPr>
        <w:t>short</w:t>
      </w:r>
      <w:r w:rsidR="006A368B">
        <w:rPr>
          <w:rFonts w:asciiTheme="majorBidi" w:hAnsiTheme="majorBidi" w:cstheme="majorBidi"/>
          <w:kern w:val="24"/>
          <w:sz w:val="24"/>
          <w:szCs w:val="24"/>
          <w:lang w:val="en-CA" w:eastAsia="en-CA" w:bidi="ar-SA"/>
        </w:rPr>
        <w:t>er</w:t>
      </w:r>
      <w:r w:rsidR="006A368B" w:rsidRPr="00A17E87">
        <w:rPr>
          <w:rFonts w:asciiTheme="majorBidi" w:hAnsiTheme="majorBidi" w:cstheme="majorBidi"/>
          <w:kern w:val="24"/>
          <w:sz w:val="24"/>
          <w:szCs w:val="24"/>
          <w:lang w:val="en-CA" w:eastAsia="en-CA" w:bidi="ar-SA"/>
        </w:rPr>
        <w:t xml:space="preserve"> </w:t>
      </w:r>
      <w:r w:rsidR="006A368B" w:rsidRPr="00A17E87">
        <w:rPr>
          <w:rFonts w:asciiTheme="majorBidi" w:hAnsiTheme="majorBidi" w:cstheme="majorBidi"/>
          <w:kern w:val="24"/>
          <w:sz w:val="24"/>
          <w:szCs w:val="24"/>
          <w:lang w:val="en-CA" w:eastAsia="en-CA" w:bidi="ar-SA"/>
        </w:rPr>
        <w:lastRenderedPageBreak/>
        <w:t>onset of action.</w:t>
      </w:r>
      <w:r w:rsidR="006A368B">
        <w:rPr>
          <w:rFonts w:asciiTheme="majorBidi" w:hAnsiTheme="majorBidi" w:cstheme="majorBidi"/>
          <w:kern w:val="24"/>
          <w:sz w:val="24"/>
          <w:szCs w:val="24"/>
          <w:lang w:val="en-CA" w:eastAsia="en-CA" w:bidi="ar-SA"/>
        </w:rPr>
        <w:t xml:space="preserve"> </w:t>
      </w:r>
      <w:r w:rsidR="006A368B" w:rsidRPr="00A17E87">
        <w:rPr>
          <w:rFonts w:asciiTheme="majorBidi" w:hAnsiTheme="majorBidi" w:cstheme="majorBidi"/>
          <w:kern w:val="24"/>
          <w:sz w:val="24"/>
          <w:szCs w:val="24"/>
          <w:lang w:val="en-CA" w:eastAsia="en-CA" w:bidi="ar-SA"/>
        </w:rPr>
        <w:t xml:space="preserve">Therefore, </w:t>
      </w:r>
      <w:r w:rsidR="006A368B" w:rsidRPr="00A17E87">
        <w:rPr>
          <w:rFonts w:asciiTheme="majorBidi" w:hAnsiTheme="majorBidi" w:cstheme="majorBidi"/>
          <w:sz w:val="24"/>
          <w:szCs w:val="24"/>
        </w:rPr>
        <w:t xml:space="preserve">longitudinal follow up is needed for better conclusions regarding the efficacy and adverse effects of stem cell therapy. </w:t>
      </w:r>
      <w:r w:rsidR="006A368B">
        <w:rPr>
          <w:rFonts w:asciiTheme="majorBidi" w:hAnsiTheme="majorBidi" w:cstheme="majorBidi"/>
          <w:sz w:val="24"/>
          <w:szCs w:val="24"/>
        </w:rPr>
        <w:t>The e</w:t>
      </w:r>
      <w:r w:rsidR="006A368B" w:rsidRPr="00A17E87">
        <w:rPr>
          <w:rFonts w:asciiTheme="majorBidi" w:hAnsiTheme="majorBidi" w:cstheme="majorBidi"/>
          <w:sz w:val="24"/>
          <w:szCs w:val="24"/>
        </w:rPr>
        <w:t>fficacy, dos</w:t>
      </w:r>
      <w:r w:rsidR="006A368B">
        <w:rPr>
          <w:rFonts w:asciiTheme="majorBidi" w:hAnsiTheme="majorBidi" w:cstheme="majorBidi"/>
          <w:sz w:val="24"/>
          <w:szCs w:val="24"/>
        </w:rPr>
        <w:t>ag</w:t>
      </w:r>
      <w:r w:rsidR="006A368B" w:rsidRPr="00A17E87">
        <w:rPr>
          <w:rFonts w:asciiTheme="majorBidi" w:hAnsiTheme="majorBidi" w:cstheme="majorBidi"/>
          <w:sz w:val="24"/>
          <w:szCs w:val="24"/>
        </w:rPr>
        <w:t>e</w:t>
      </w:r>
      <w:r w:rsidR="006A368B">
        <w:rPr>
          <w:rFonts w:asciiTheme="majorBidi" w:hAnsiTheme="majorBidi" w:cstheme="majorBidi"/>
          <w:sz w:val="24"/>
          <w:szCs w:val="24"/>
        </w:rPr>
        <w:t>,</w:t>
      </w:r>
      <w:r w:rsidR="006A368B" w:rsidRPr="00A17E87">
        <w:rPr>
          <w:rFonts w:asciiTheme="majorBidi" w:hAnsiTheme="majorBidi" w:cstheme="majorBidi"/>
          <w:sz w:val="24"/>
          <w:szCs w:val="24"/>
        </w:rPr>
        <w:t xml:space="preserve"> and toxic effects of conventional therapy </w:t>
      </w:r>
      <w:r w:rsidR="006A368B">
        <w:rPr>
          <w:rFonts w:asciiTheme="majorBidi" w:hAnsiTheme="majorBidi" w:cstheme="majorBidi"/>
          <w:sz w:val="24"/>
          <w:szCs w:val="24"/>
        </w:rPr>
        <w:t xml:space="preserve">were </w:t>
      </w:r>
      <w:r w:rsidR="006A368B" w:rsidRPr="00A17E87">
        <w:rPr>
          <w:rFonts w:asciiTheme="majorBidi" w:hAnsiTheme="majorBidi" w:cstheme="majorBidi"/>
          <w:sz w:val="24"/>
          <w:szCs w:val="24"/>
        </w:rPr>
        <w:t>determined years</w:t>
      </w:r>
      <w:r w:rsidR="006A368B">
        <w:rPr>
          <w:rFonts w:asciiTheme="majorBidi" w:hAnsiTheme="majorBidi" w:cstheme="majorBidi"/>
          <w:sz w:val="24"/>
          <w:szCs w:val="24"/>
        </w:rPr>
        <w:t xml:space="preserve"> ago</w:t>
      </w:r>
      <w:r w:rsidR="006A368B" w:rsidRPr="00A17E87">
        <w:rPr>
          <w:rFonts w:asciiTheme="majorBidi" w:hAnsiTheme="majorBidi" w:cstheme="majorBidi"/>
          <w:sz w:val="24"/>
          <w:szCs w:val="24"/>
        </w:rPr>
        <w:t xml:space="preserve">, but </w:t>
      </w:r>
      <w:r w:rsidR="006A368B">
        <w:rPr>
          <w:rFonts w:asciiTheme="majorBidi" w:hAnsiTheme="majorBidi" w:cstheme="majorBidi"/>
          <w:sz w:val="24"/>
          <w:szCs w:val="24"/>
        </w:rPr>
        <w:t>the methods of</w:t>
      </w:r>
      <w:r w:rsidR="006A368B" w:rsidRPr="00A17E87">
        <w:rPr>
          <w:rFonts w:asciiTheme="majorBidi" w:hAnsiTheme="majorBidi" w:cstheme="majorBidi"/>
          <w:sz w:val="24"/>
          <w:szCs w:val="24"/>
        </w:rPr>
        <w:t xml:space="preserve"> stem cell therapy need to be optimized as standard protocol.</w:t>
      </w:r>
      <w:r w:rsidR="00FC38ED">
        <w:rPr>
          <w:rFonts w:asciiTheme="majorBidi" w:hAnsiTheme="majorBidi" w:cstheme="majorBidi"/>
          <w:sz w:val="24"/>
          <w:szCs w:val="24"/>
        </w:rPr>
        <w:t xml:space="preserve"> </w:t>
      </w:r>
      <w:r w:rsidR="00977007" w:rsidRPr="00A17E87">
        <w:rPr>
          <w:rFonts w:asciiTheme="majorBidi" w:hAnsiTheme="majorBidi" w:cstheme="majorBidi"/>
          <w:sz w:val="24"/>
          <w:szCs w:val="24"/>
        </w:rPr>
        <w:t>In this paper, we reviewed human and animal studies and evaluated the efficacy of this novel therapeutic approach for</w:t>
      </w:r>
      <w:r w:rsidR="00977007">
        <w:rPr>
          <w:rFonts w:asciiTheme="majorBidi" w:hAnsiTheme="majorBidi" w:cstheme="majorBidi"/>
          <w:sz w:val="24"/>
          <w:szCs w:val="24"/>
        </w:rPr>
        <w:t xml:space="preserve"> the treatment</w:t>
      </w:r>
      <w:r w:rsidR="00977007" w:rsidRPr="00A17E87">
        <w:rPr>
          <w:rFonts w:asciiTheme="majorBidi" w:hAnsiTheme="majorBidi" w:cstheme="majorBidi"/>
          <w:sz w:val="24"/>
          <w:szCs w:val="24"/>
        </w:rPr>
        <w:t xml:space="preserve"> of SLE. Regardless of controversies in </w:t>
      </w:r>
      <w:r w:rsidR="00977007">
        <w:rPr>
          <w:rFonts w:asciiTheme="majorBidi" w:hAnsiTheme="majorBidi" w:cstheme="majorBidi"/>
          <w:sz w:val="24"/>
          <w:szCs w:val="24"/>
        </w:rPr>
        <w:t xml:space="preserve">the </w:t>
      </w:r>
      <w:r w:rsidR="00977007" w:rsidRPr="00A17E87">
        <w:rPr>
          <w:rFonts w:asciiTheme="majorBidi" w:hAnsiTheme="majorBidi" w:cstheme="majorBidi"/>
          <w:sz w:val="24"/>
          <w:szCs w:val="24"/>
        </w:rPr>
        <w:t>results of studies, it seems that</w:t>
      </w:r>
      <w:r w:rsidR="00977007">
        <w:rPr>
          <w:rFonts w:asciiTheme="majorBidi" w:hAnsiTheme="majorBidi" w:cstheme="majorBidi"/>
          <w:sz w:val="24"/>
          <w:szCs w:val="24"/>
        </w:rPr>
        <w:t xml:space="preserve"> </w:t>
      </w:r>
      <w:r w:rsidR="00977007" w:rsidRPr="00A17E87">
        <w:rPr>
          <w:rFonts w:asciiTheme="majorBidi" w:hAnsiTheme="majorBidi" w:cstheme="majorBidi"/>
          <w:sz w:val="24"/>
          <w:szCs w:val="24"/>
        </w:rPr>
        <w:t>stem cell therapy in SLE has</w:t>
      </w:r>
      <w:r w:rsidR="00977007">
        <w:rPr>
          <w:rFonts w:asciiTheme="majorBidi" w:hAnsiTheme="majorBidi" w:cstheme="majorBidi"/>
          <w:sz w:val="24"/>
          <w:szCs w:val="24"/>
        </w:rPr>
        <w:t xml:space="preserve"> </w:t>
      </w:r>
      <w:proofErr w:type="spellStart"/>
      <w:r w:rsidR="00977007">
        <w:rPr>
          <w:rFonts w:asciiTheme="majorBidi" w:hAnsiTheme="majorBidi" w:cstheme="majorBidi"/>
          <w:sz w:val="24"/>
          <w:szCs w:val="24"/>
        </w:rPr>
        <w:t>immunomodulatory</w:t>
      </w:r>
      <w:proofErr w:type="spellEnd"/>
      <w:r w:rsidR="00977007" w:rsidRPr="00A17E87">
        <w:rPr>
          <w:rFonts w:asciiTheme="majorBidi" w:hAnsiTheme="majorBidi" w:cstheme="majorBidi"/>
          <w:sz w:val="24"/>
          <w:szCs w:val="24"/>
        </w:rPr>
        <w:t xml:space="preserve"> effects which</w:t>
      </w:r>
      <w:r w:rsidR="00977007">
        <w:rPr>
          <w:rFonts w:asciiTheme="majorBidi" w:hAnsiTheme="majorBidi" w:cstheme="majorBidi"/>
          <w:sz w:val="24"/>
          <w:szCs w:val="24"/>
        </w:rPr>
        <w:t xml:space="preserve"> exhibit</w:t>
      </w:r>
      <w:r w:rsidR="00977007" w:rsidRPr="00A17E87">
        <w:rPr>
          <w:rFonts w:asciiTheme="majorBidi" w:hAnsiTheme="majorBidi" w:cstheme="majorBidi"/>
          <w:sz w:val="24"/>
          <w:szCs w:val="24"/>
        </w:rPr>
        <w:t xml:space="preserve"> clinical remission and improve quality of life.</w:t>
      </w:r>
      <w:r w:rsidR="00977007">
        <w:rPr>
          <w:rFonts w:asciiTheme="majorBidi" w:hAnsiTheme="majorBidi" w:cstheme="majorBidi"/>
          <w:sz w:val="24"/>
          <w:szCs w:val="24"/>
        </w:rPr>
        <w:t xml:space="preserve"> Additionally,</w:t>
      </w:r>
      <w:r w:rsidR="00977007" w:rsidRPr="00A17E87">
        <w:rPr>
          <w:rFonts w:asciiTheme="majorBidi" w:hAnsiTheme="majorBidi" w:cstheme="majorBidi"/>
          <w:sz w:val="24"/>
          <w:szCs w:val="24"/>
        </w:rPr>
        <w:t xml:space="preserve"> </w:t>
      </w:r>
      <w:r w:rsidR="00977007">
        <w:rPr>
          <w:rFonts w:asciiTheme="majorBidi" w:hAnsiTheme="majorBidi" w:cstheme="majorBidi"/>
          <w:sz w:val="24"/>
          <w:szCs w:val="24"/>
        </w:rPr>
        <w:t xml:space="preserve">the </w:t>
      </w:r>
      <w:r w:rsidR="00977007" w:rsidRPr="00A17E87">
        <w:rPr>
          <w:rFonts w:asciiTheme="majorBidi" w:hAnsiTheme="majorBidi" w:cstheme="majorBidi"/>
          <w:sz w:val="24"/>
          <w:szCs w:val="24"/>
          <w:lang w:val="en-CA"/>
        </w:rPr>
        <w:t>injection of stem cells</w:t>
      </w:r>
      <w:r w:rsidR="00977007" w:rsidRPr="00A17E87">
        <w:rPr>
          <w:rFonts w:asciiTheme="majorBidi" w:hAnsiTheme="majorBidi" w:cstheme="majorBidi"/>
          <w:sz w:val="24"/>
          <w:szCs w:val="24"/>
        </w:rPr>
        <w:t xml:space="preserve"> might be a good choice for an alternative therapy with no or low</w:t>
      </w:r>
      <w:r w:rsidR="00977007">
        <w:rPr>
          <w:rFonts w:asciiTheme="majorBidi" w:hAnsiTheme="majorBidi" w:cstheme="majorBidi"/>
          <w:sz w:val="24"/>
          <w:szCs w:val="24"/>
        </w:rPr>
        <w:t>-</w:t>
      </w:r>
      <w:r w:rsidR="00977007" w:rsidRPr="00A17E87">
        <w:rPr>
          <w:rFonts w:asciiTheme="majorBidi" w:hAnsiTheme="majorBidi" w:cstheme="majorBidi"/>
          <w:sz w:val="24"/>
          <w:szCs w:val="24"/>
        </w:rPr>
        <w:t xml:space="preserve">level side effects in patients </w:t>
      </w:r>
      <w:r>
        <w:rPr>
          <w:rFonts w:asciiTheme="majorBidi" w:hAnsiTheme="majorBidi" w:cstheme="majorBidi"/>
          <w:sz w:val="24"/>
          <w:szCs w:val="24"/>
        </w:rPr>
        <w:t>suffering from</w:t>
      </w:r>
      <w:r w:rsidR="00977007" w:rsidRPr="00A17E87">
        <w:rPr>
          <w:rFonts w:asciiTheme="majorBidi" w:hAnsiTheme="majorBidi" w:cstheme="majorBidi"/>
          <w:sz w:val="24"/>
          <w:szCs w:val="24"/>
        </w:rPr>
        <w:t xml:space="preserve"> SLE. However, more studies employing optimal and standard methods, </w:t>
      </w:r>
      <w:r w:rsidR="00977007">
        <w:rPr>
          <w:rFonts w:asciiTheme="majorBidi" w:hAnsiTheme="majorBidi" w:cstheme="majorBidi"/>
          <w:sz w:val="24"/>
          <w:szCs w:val="24"/>
        </w:rPr>
        <w:t xml:space="preserve">a larger </w:t>
      </w:r>
      <w:r w:rsidR="00977007" w:rsidRPr="00A17E87">
        <w:rPr>
          <w:rFonts w:asciiTheme="majorBidi" w:hAnsiTheme="majorBidi" w:cstheme="majorBidi"/>
          <w:sz w:val="24"/>
          <w:szCs w:val="24"/>
        </w:rPr>
        <w:t>sample size</w:t>
      </w:r>
      <w:r w:rsidR="00977007">
        <w:rPr>
          <w:rFonts w:asciiTheme="majorBidi" w:hAnsiTheme="majorBidi" w:cstheme="majorBidi"/>
          <w:sz w:val="24"/>
          <w:szCs w:val="24"/>
        </w:rPr>
        <w:t>,</w:t>
      </w:r>
      <w:r w:rsidR="00977007" w:rsidRPr="00A17E87">
        <w:rPr>
          <w:rFonts w:asciiTheme="majorBidi" w:hAnsiTheme="majorBidi" w:cstheme="majorBidi"/>
          <w:sz w:val="24"/>
          <w:szCs w:val="24"/>
        </w:rPr>
        <w:t xml:space="preserve"> and longitudinal follow up are needed for better conclusions.</w:t>
      </w:r>
      <w:r w:rsidR="006A3940" w:rsidRPr="006A3940">
        <w:rPr>
          <w:rFonts w:asciiTheme="majorBidi" w:hAnsiTheme="majorBidi" w:cstheme="majorBidi"/>
          <w:sz w:val="24"/>
          <w:szCs w:val="24"/>
        </w:rPr>
        <w:t xml:space="preserve"> </w:t>
      </w:r>
      <w:r w:rsidR="006A3940">
        <w:rPr>
          <w:rFonts w:asciiTheme="majorBidi" w:hAnsiTheme="majorBidi" w:cstheme="majorBidi"/>
          <w:sz w:val="24"/>
          <w:szCs w:val="24"/>
        </w:rPr>
        <w:t>The i</w:t>
      </w:r>
      <w:r w:rsidR="006A3940" w:rsidRPr="00A17E87">
        <w:rPr>
          <w:rFonts w:asciiTheme="majorBidi" w:hAnsiTheme="majorBidi" w:cstheme="majorBidi"/>
          <w:sz w:val="24"/>
          <w:szCs w:val="24"/>
        </w:rPr>
        <w:t>nteraction</w:t>
      </w:r>
      <w:r w:rsidR="006A3940">
        <w:rPr>
          <w:rFonts w:asciiTheme="majorBidi" w:hAnsiTheme="majorBidi" w:cstheme="majorBidi"/>
          <w:sz w:val="24"/>
          <w:szCs w:val="24"/>
        </w:rPr>
        <w:t>s</w:t>
      </w:r>
      <w:r w:rsidR="006A3940" w:rsidRPr="00A17E87">
        <w:rPr>
          <w:rFonts w:asciiTheme="majorBidi" w:hAnsiTheme="majorBidi" w:cstheme="majorBidi"/>
          <w:sz w:val="24"/>
          <w:szCs w:val="24"/>
        </w:rPr>
        <w:t xml:space="preserve"> of other factors such as stage of disease, methods of patient selection, source of stem cells, route of administration, combination with conventional therapy, </w:t>
      </w:r>
      <w:r w:rsidR="006A3940">
        <w:rPr>
          <w:rFonts w:asciiTheme="majorBidi" w:hAnsiTheme="majorBidi" w:cstheme="majorBidi"/>
          <w:sz w:val="24"/>
          <w:szCs w:val="24"/>
        </w:rPr>
        <w:t xml:space="preserve">and </w:t>
      </w:r>
      <w:r w:rsidR="006A3940" w:rsidRPr="00A17E87">
        <w:rPr>
          <w:rFonts w:asciiTheme="majorBidi" w:hAnsiTheme="majorBidi" w:cstheme="majorBidi"/>
          <w:sz w:val="24"/>
          <w:szCs w:val="24"/>
        </w:rPr>
        <w:t xml:space="preserve">age and nutritional status of patients should be considered </w:t>
      </w:r>
      <w:r w:rsidR="006A3940">
        <w:rPr>
          <w:rFonts w:asciiTheme="majorBidi" w:hAnsiTheme="majorBidi" w:cstheme="majorBidi"/>
          <w:sz w:val="24"/>
          <w:szCs w:val="24"/>
        </w:rPr>
        <w:t xml:space="preserve">in making a </w:t>
      </w:r>
      <w:r w:rsidR="006A3940" w:rsidRPr="00A17E87">
        <w:rPr>
          <w:rFonts w:asciiTheme="majorBidi" w:hAnsiTheme="majorBidi" w:cstheme="majorBidi"/>
          <w:sz w:val="24"/>
          <w:szCs w:val="24"/>
        </w:rPr>
        <w:t>better decision to employ stem cell therapy as an effective and safe method of treatment for SLE</w:t>
      </w:r>
      <w:r w:rsidR="006A3940" w:rsidRPr="00A17E87">
        <w:t xml:space="preserve">.  </w:t>
      </w:r>
    </w:p>
    <w:p w14:paraId="636D79C6" w14:textId="5B43F29B" w:rsidR="00977007" w:rsidRDefault="00977007" w:rsidP="00ED729F">
      <w:pPr>
        <w:bidi w:val="0"/>
        <w:jc w:val="both"/>
        <w:rPr>
          <w:rFonts w:asciiTheme="majorBidi" w:hAnsiTheme="majorBidi" w:cstheme="majorBidi"/>
          <w:sz w:val="24"/>
          <w:szCs w:val="24"/>
        </w:rPr>
      </w:pPr>
    </w:p>
    <w:p w14:paraId="37348ACB" w14:textId="0D30FAAD" w:rsidR="003C63E0" w:rsidRDefault="007B7630" w:rsidP="003C63E0">
      <w:pPr>
        <w:bidi w:val="0"/>
        <w:jc w:val="lowKashida"/>
        <w:rPr>
          <w:rFonts w:asciiTheme="majorBidi" w:hAnsiTheme="majorBidi" w:cstheme="majorBidi"/>
          <w:b/>
          <w:bCs/>
          <w:sz w:val="28"/>
          <w:szCs w:val="28"/>
        </w:rPr>
      </w:pPr>
      <w:r w:rsidRPr="007B7630">
        <w:rPr>
          <w:rFonts w:asciiTheme="majorBidi" w:hAnsiTheme="majorBidi" w:cstheme="majorBidi"/>
          <w:b/>
          <w:bCs/>
          <w:sz w:val="28"/>
          <w:szCs w:val="28"/>
        </w:rPr>
        <w:t>Conflict of interest</w:t>
      </w:r>
    </w:p>
    <w:p w14:paraId="68555715" w14:textId="3F539DC3" w:rsidR="007B7630" w:rsidRPr="007B7630" w:rsidRDefault="007B7630" w:rsidP="007B7630">
      <w:pPr>
        <w:bidi w:val="0"/>
        <w:jc w:val="lowKashida"/>
        <w:rPr>
          <w:rFonts w:asciiTheme="majorBidi" w:hAnsiTheme="majorBidi" w:cstheme="majorBidi"/>
          <w:sz w:val="24"/>
          <w:szCs w:val="24"/>
        </w:rPr>
      </w:pPr>
      <w:r w:rsidRPr="007B7630">
        <w:rPr>
          <w:rFonts w:asciiTheme="majorBidi" w:hAnsiTheme="majorBidi" w:cstheme="majorBidi"/>
          <w:sz w:val="24"/>
          <w:szCs w:val="24"/>
        </w:rPr>
        <w:t>The authors declare that they have no conflict of interest</w:t>
      </w:r>
      <w:r>
        <w:rPr>
          <w:rFonts w:asciiTheme="majorBidi" w:hAnsiTheme="majorBidi" w:cstheme="majorBidi"/>
          <w:sz w:val="24"/>
          <w:szCs w:val="24"/>
        </w:rPr>
        <w:t>.</w:t>
      </w:r>
    </w:p>
    <w:p w14:paraId="5BA72CBB" w14:textId="77777777" w:rsidR="006A368B" w:rsidRPr="00A17E87" w:rsidRDefault="006A368B" w:rsidP="006A368B">
      <w:pPr>
        <w:bidi w:val="0"/>
        <w:jc w:val="lowKashida"/>
        <w:rPr>
          <w:rFonts w:asciiTheme="majorBidi" w:hAnsiTheme="majorBidi" w:cstheme="majorBidi"/>
          <w:sz w:val="24"/>
          <w:szCs w:val="24"/>
        </w:rPr>
      </w:pPr>
    </w:p>
    <w:p w14:paraId="0FD29FD3" w14:textId="77777777" w:rsidR="004A4778" w:rsidRDefault="004A4778" w:rsidP="004A4778">
      <w:pPr>
        <w:bidi w:val="0"/>
      </w:pPr>
    </w:p>
    <w:p w14:paraId="53EDA2AD" w14:textId="77777777" w:rsidR="004A4778" w:rsidRDefault="004A4778" w:rsidP="004A4778">
      <w:pPr>
        <w:bidi w:val="0"/>
      </w:pPr>
    </w:p>
    <w:p w14:paraId="5E86967F" w14:textId="77777777" w:rsidR="004A4778" w:rsidRDefault="004A4778" w:rsidP="004A4778">
      <w:pPr>
        <w:bidi w:val="0"/>
      </w:pPr>
    </w:p>
    <w:p w14:paraId="301265EF" w14:textId="77777777" w:rsidR="004A4778" w:rsidRDefault="004A4778" w:rsidP="004A4778">
      <w:pPr>
        <w:bidi w:val="0"/>
      </w:pPr>
    </w:p>
    <w:p w14:paraId="5699F4B9" w14:textId="77777777" w:rsidR="00B7500D" w:rsidRDefault="00B7500D" w:rsidP="00B7500D">
      <w:pPr>
        <w:bidi w:val="0"/>
      </w:pPr>
    </w:p>
    <w:p w14:paraId="4CDD4389" w14:textId="77777777" w:rsidR="004A4778" w:rsidRDefault="004A4778" w:rsidP="004A4778">
      <w:pPr>
        <w:bidi w:val="0"/>
      </w:pPr>
    </w:p>
    <w:p w14:paraId="2022D494" w14:textId="77777777" w:rsidR="001B303C" w:rsidRDefault="001B303C" w:rsidP="001B303C">
      <w:pPr>
        <w:bidi w:val="0"/>
      </w:pPr>
    </w:p>
    <w:p w14:paraId="7341E58A" w14:textId="77777777" w:rsidR="001B303C" w:rsidRDefault="001B303C" w:rsidP="001B303C">
      <w:pPr>
        <w:bidi w:val="0"/>
      </w:pPr>
    </w:p>
    <w:p w14:paraId="732BF81D" w14:textId="77777777" w:rsidR="001B303C" w:rsidRDefault="001B303C" w:rsidP="001B303C">
      <w:pPr>
        <w:bidi w:val="0"/>
      </w:pPr>
    </w:p>
    <w:p w14:paraId="6510ABDD" w14:textId="77777777" w:rsidR="001B303C" w:rsidRDefault="001B303C" w:rsidP="001B303C">
      <w:pPr>
        <w:bidi w:val="0"/>
      </w:pPr>
    </w:p>
    <w:p w14:paraId="4B9E1AF2" w14:textId="77777777" w:rsidR="001B303C" w:rsidRDefault="001B303C" w:rsidP="001B303C">
      <w:pPr>
        <w:bidi w:val="0"/>
      </w:pPr>
    </w:p>
    <w:p w14:paraId="0B7C91B4" w14:textId="77777777" w:rsidR="001B303C" w:rsidRDefault="001B303C" w:rsidP="001B303C">
      <w:pPr>
        <w:bidi w:val="0"/>
      </w:pPr>
    </w:p>
    <w:p w14:paraId="6D9FC5CA" w14:textId="77777777" w:rsidR="001B303C" w:rsidRDefault="001B303C" w:rsidP="001B303C">
      <w:pPr>
        <w:bidi w:val="0"/>
      </w:pPr>
    </w:p>
    <w:p w14:paraId="2573C31B" w14:textId="77777777" w:rsidR="001B303C" w:rsidRDefault="001B303C" w:rsidP="001B303C">
      <w:pPr>
        <w:bidi w:val="0"/>
      </w:pPr>
    </w:p>
    <w:p w14:paraId="0B4949D6" w14:textId="339CADC8" w:rsidR="00006A1C" w:rsidRDefault="00006A1C" w:rsidP="00006A1C">
      <w:pPr>
        <w:autoSpaceDE w:val="0"/>
        <w:autoSpaceDN w:val="0"/>
        <w:bidi w:val="0"/>
        <w:adjustRightInd w:val="0"/>
        <w:spacing w:after="0" w:line="240" w:lineRule="auto"/>
        <w:rPr>
          <w:rFonts w:asciiTheme="majorBidi" w:hAnsiTheme="majorBidi" w:cstheme="majorBidi"/>
          <w:sz w:val="28"/>
          <w:szCs w:val="28"/>
        </w:rPr>
      </w:pPr>
      <w:r w:rsidRPr="001B303C">
        <w:rPr>
          <w:rFonts w:asciiTheme="majorBidi" w:hAnsiTheme="majorBidi" w:cstheme="majorBidi"/>
          <w:sz w:val="28"/>
          <w:szCs w:val="28"/>
        </w:rPr>
        <w:lastRenderedPageBreak/>
        <w:t>References</w:t>
      </w:r>
    </w:p>
    <w:p w14:paraId="694F3028" w14:textId="77777777" w:rsidR="00E95A84" w:rsidRPr="001B303C" w:rsidRDefault="00E95A84" w:rsidP="00E95A84">
      <w:pPr>
        <w:autoSpaceDE w:val="0"/>
        <w:autoSpaceDN w:val="0"/>
        <w:bidi w:val="0"/>
        <w:adjustRightInd w:val="0"/>
        <w:spacing w:after="0" w:line="240" w:lineRule="auto"/>
        <w:rPr>
          <w:rFonts w:asciiTheme="majorBidi" w:hAnsiTheme="majorBidi" w:cstheme="majorBidi"/>
          <w:sz w:val="28"/>
          <w:szCs w:val="28"/>
        </w:rPr>
      </w:pPr>
    </w:p>
    <w:p w14:paraId="04E236BF" w14:textId="755AF834" w:rsidR="00AA55B1" w:rsidRPr="00E95A84" w:rsidRDefault="00AA55B1" w:rsidP="00E95A84">
      <w:pPr>
        <w:autoSpaceDE w:val="0"/>
        <w:autoSpaceDN w:val="0"/>
        <w:bidi w:val="0"/>
        <w:adjustRightInd w:val="0"/>
        <w:spacing w:after="0" w:line="240" w:lineRule="auto"/>
        <w:ind w:left="709" w:hanging="709"/>
        <w:jc w:val="both"/>
        <w:rPr>
          <w:rFonts w:ascii="Times New Roman" w:hAnsi="Times New Roman" w:cs="Times New Roman"/>
          <w:color w:val="000000" w:themeColor="text1"/>
          <w:sz w:val="28"/>
          <w:szCs w:val="28"/>
        </w:rPr>
      </w:pPr>
      <w:r w:rsidRPr="00E95A84">
        <w:rPr>
          <w:rFonts w:ascii="Times New Roman" w:hAnsi="Times New Roman" w:cs="Times New Roman"/>
          <w:noProof/>
          <w:color w:val="000000" w:themeColor="text1"/>
        </w:rPr>
        <w:t xml:space="preserve">ALEXANDER, T., THIEL, A., ROSEN, O., MASSENKEIL, G., SATTLER, A., KOHLER, S., MEI, H., RADTKE, H., GROMNICA-IHLE, E. &amp; BURMESTER, G.-R. 2009. Depletion of autoreactive immunologic memory followed by autologous hematopoietic stem cell transplantation in patients with refractory SLE induces long-term remission through de novo generation of a juvenile and tolerant immune system. </w:t>
      </w:r>
      <w:r w:rsidRPr="00E95A84">
        <w:rPr>
          <w:rFonts w:ascii="Times New Roman" w:hAnsi="Times New Roman" w:cs="Times New Roman"/>
          <w:i/>
          <w:noProof/>
          <w:color w:val="000000" w:themeColor="text1"/>
        </w:rPr>
        <w:t>Blood, The Journal of the American Society of Hematology,</w:t>
      </w:r>
      <w:r w:rsidRPr="00E95A84">
        <w:rPr>
          <w:rFonts w:ascii="Times New Roman" w:hAnsi="Times New Roman" w:cs="Times New Roman"/>
          <w:noProof/>
          <w:color w:val="000000" w:themeColor="text1"/>
        </w:rPr>
        <w:t xml:space="preserve"> 113</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214-223.</w:t>
      </w:r>
    </w:p>
    <w:p w14:paraId="77DDC8D0" w14:textId="77777777" w:rsidR="00E064AD" w:rsidRPr="00E95A84" w:rsidRDefault="002B5194"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color w:val="000000" w:themeColor="text1"/>
        </w:rPr>
        <w:fldChar w:fldCharType="begin"/>
      </w:r>
      <w:r w:rsidRPr="00E95A84">
        <w:rPr>
          <w:rFonts w:ascii="Times New Roman" w:hAnsi="Times New Roman" w:cs="Times New Roman"/>
          <w:color w:val="000000" w:themeColor="text1"/>
        </w:rPr>
        <w:instrText xml:space="preserve"> ADDIN EN.REFLIST </w:instrText>
      </w:r>
      <w:r w:rsidRPr="00E95A84">
        <w:rPr>
          <w:rFonts w:ascii="Times New Roman" w:hAnsi="Times New Roman" w:cs="Times New Roman"/>
          <w:color w:val="000000" w:themeColor="text1"/>
        </w:rPr>
        <w:fldChar w:fldCharType="separate"/>
      </w:r>
      <w:r w:rsidR="00E064AD" w:rsidRPr="00E95A84">
        <w:rPr>
          <w:rFonts w:ascii="Times New Roman" w:hAnsi="Times New Roman" w:cs="Times New Roman"/>
          <w:noProof/>
          <w:color w:val="000000" w:themeColor="text1"/>
        </w:rPr>
        <w:t xml:space="preserve">ALI, A., SAYYED, Z., AMEER, M. A., ARIF, A. W., KIRAN, F., IFTIKHAR, A., IFTIKHAR, W., AHMAD, M. Q., MALIK, M. B. &amp; KUMAR, V. 2018. Systemic lupus erythematosus: An overview of the disease pathology and its management. </w:t>
      </w:r>
      <w:r w:rsidR="00E064AD" w:rsidRPr="00E95A84">
        <w:rPr>
          <w:rFonts w:ascii="Times New Roman" w:hAnsi="Times New Roman" w:cs="Times New Roman"/>
          <w:i/>
          <w:noProof/>
          <w:color w:val="000000" w:themeColor="text1"/>
        </w:rPr>
        <w:t>Cureus,</w:t>
      </w:r>
      <w:r w:rsidR="00E064AD" w:rsidRPr="00E95A84">
        <w:rPr>
          <w:rFonts w:ascii="Times New Roman" w:hAnsi="Times New Roman" w:cs="Times New Roman"/>
          <w:noProof/>
          <w:color w:val="000000" w:themeColor="text1"/>
        </w:rPr>
        <w:t xml:space="preserve"> 10.</w:t>
      </w:r>
    </w:p>
    <w:p w14:paraId="40E38899"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ALUNNO, A., BARTOLONI, E., BISTONI, O., NOCENTINI, G., RONCHETTI, S., CATERBI, S., VALENTINI, V., RICCARDI, C. &amp; GERLI, R. 2012. Balance between regulatory T and Th17 cells in systemic lupus erythematosus: the old and the new. </w:t>
      </w:r>
      <w:r w:rsidRPr="00E95A84">
        <w:rPr>
          <w:rFonts w:ascii="Times New Roman" w:hAnsi="Times New Roman" w:cs="Times New Roman"/>
          <w:i/>
          <w:noProof/>
          <w:color w:val="000000" w:themeColor="text1"/>
        </w:rPr>
        <w:t>Clinical and Developmental Immunology,</w:t>
      </w:r>
      <w:r w:rsidRPr="00E95A84">
        <w:rPr>
          <w:rFonts w:ascii="Times New Roman" w:hAnsi="Times New Roman" w:cs="Times New Roman"/>
          <w:noProof/>
          <w:color w:val="000000" w:themeColor="text1"/>
        </w:rPr>
        <w:t xml:space="preserve"> 2012.</w:t>
      </w:r>
    </w:p>
    <w:p w14:paraId="6A82E679"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BALOW, J. 2005. Clinical presentation and monitoring of lupus nephritis. </w:t>
      </w:r>
      <w:r w:rsidRPr="00E95A84">
        <w:rPr>
          <w:rFonts w:ascii="Times New Roman" w:hAnsi="Times New Roman" w:cs="Times New Roman"/>
          <w:i/>
          <w:noProof/>
          <w:color w:val="000000" w:themeColor="text1"/>
        </w:rPr>
        <w:t>Lupus,</w:t>
      </w:r>
      <w:r w:rsidRPr="00E95A84">
        <w:rPr>
          <w:rFonts w:ascii="Times New Roman" w:hAnsi="Times New Roman" w:cs="Times New Roman"/>
          <w:noProof/>
          <w:color w:val="000000" w:themeColor="text1"/>
        </w:rPr>
        <w:t xml:space="preserve"> 14</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25-30.</w:t>
      </w:r>
    </w:p>
    <w:p w14:paraId="6F84EEC9"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CHANG, C. 2014. Unmet needs in the treatment of autoimmunity: from aspirin to stem cells. </w:t>
      </w:r>
      <w:r w:rsidRPr="00E95A84">
        <w:rPr>
          <w:rFonts w:ascii="Times New Roman" w:hAnsi="Times New Roman" w:cs="Times New Roman"/>
          <w:i/>
          <w:noProof/>
          <w:color w:val="000000" w:themeColor="text1"/>
        </w:rPr>
        <w:t>Autoimmunity reviews,</w:t>
      </w:r>
      <w:r w:rsidRPr="00E95A84">
        <w:rPr>
          <w:rFonts w:ascii="Times New Roman" w:hAnsi="Times New Roman" w:cs="Times New Roman"/>
          <w:noProof/>
          <w:color w:val="000000" w:themeColor="text1"/>
        </w:rPr>
        <w:t xml:space="preserve"> 13</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331-346.</w:t>
      </w:r>
    </w:p>
    <w:p w14:paraId="0AC79E65" w14:textId="77777777"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CAO, C., WANG, M., SUN, J., PENG, X., LIU, Q., HUANG, L., CHAI, Y., LAI, K., CHEN, P. &amp; LIU, Q. 2017. Autologous peripheral blood haematopoietic stem cell transplantation for systemic lupus erythematosus: the observation of long-term outcomes in a Chinese centre. </w:t>
      </w:r>
      <w:r w:rsidRPr="00E95A84">
        <w:rPr>
          <w:rFonts w:ascii="Times New Roman" w:hAnsi="Times New Roman" w:cs="Times New Roman"/>
          <w:i/>
          <w:noProof/>
          <w:color w:val="000000" w:themeColor="text1"/>
        </w:rPr>
        <w:t>Clin Exp Rheumatol,</w:t>
      </w:r>
      <w:r w:rsidRPr="00E95A84">
        <w:rPr>
          <w:rFonts w:ascii="Times New Roman" w:hAnsi="Times New Roman" w:cs="Times New Roman"/>
          <w:noProof/>
          <w:color w:val="000000" w:themeColor="text1"/>
        </w:rPr>
        <w:t xml:space="preserve"> 35</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500-507.</w:t>
      </w:r>
    </w:p>
    <w:p w14:paraId="4BFC4A52" w14:textId="5C7A712D"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CHANG, J.-W., HUNG, S.-P., WU, H.-H., WU, W.-M., YANG, A.-H., TSAI, H.-L., YANG, L.-Y. &amp; LEE, O. K. 2011. Therapeutic effects of umbilical cord blood-derived mesenchymal stem cell transplantation in experimental lupus nephritis. </w:t>
      </w:r>
      <w:r w:rsidRPr="00E95A84">
        <w:rPr>
          <w:rFonts w:ascii="Times New Roman" w:hAnsi="Times New Roman" w:cs="Times New Roman"/>
          <w:i/>
          <w:noProof/>
          <w:color w:val="000000" w:themeColor="text1"/>
        </w:rPr>
        <w:t>Cell transplantation,</w:t>
      </w:r>
      <w:r w:rsidRPr="00E95A84">
        <w:rPr>
          <w:rFonts w:ascii="Times New Roman" w:hAnsi="Times New Roman" w:cs="Times New Roman"/>
          <w:noProof/>
          <w:color w:val="000000" w:themeColor="text1"/>
        </w:rPr>
        <w:t xml:space="preserve"> 20</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245-258.</w:t>
      </w:r>
    </w:p>
    <w:p w14:paraId="7FCEFB69"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CHEN, Y., LUO, R., XU, Y., CAI, X., LI, W., TAN, K., HUANG, J. &amp; DAI, Y. 2013. Generation of systemic lupus erythematosus-specific induced pluripotent stem cells from urine. </w:t>
      </w:r>
      <w:r w:rsidRPr="00E95A84">
        <w:rPr>
          <w:rFonts w:ascii="Times New Roman" w:hAnsi="Times New Roman" w:cs="Times New Roman"/>
          <w:i/>
          <w:noProof/>
          <w:color w:val="000000" w:themeColor="text1"/>
        </w:rPr>
        <w:t>Rheumatology international,</w:t>
      </w:r>
      <w:r w:rsidRPr="00E95A84">
        <w:rPr>
          <w:rFonts w:ascii="Times New Roman" w:hAnsi="Times New Roman" w:cs="Times New Roman"/>
          <w:noProof/>
          <w:color w:val="000000" w:themeColor="text1"/>
        </w:rPr>
        <w:t xml:space="preserve"> 33</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2127-2134.</w:t>
      </w:r>
    </w:p>
    <w:p w14:paraId="659EE6AE" w14:textId="6054C0E9"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CHOI, E. W., SHIN, I. S., PARK, S. Y., PARK, J. H., KIM, J. S., YOON, E. J., KANG, S. K., RA, J. C. &amp; HONG, S. H. 2012. Reversal of serologic, immunologic, and histologic dysfunction in mice with systemic lupus erythematosus by long</w:t>
      </w:r>
      <w:r w:rsidRPr="00E95A84">
        <w:rPr>
          <w:rFonts w:ascii="Cambria Math" w:hAnsi="Cambria Math" w:cs="Cambria Math"/>
          <w:noProof/>
          <w:color w:val="000000" w:themeColor="text1"/>
        </w:rPr>
        <w:t>‐</w:t>
      </w:r>
      <w:r w:rsidRPr="00E95A84">
        <w:rPr>
          <w:rFonts w:ascii="Times New Roman" w:hAnsi="Times New Roman" w:cs="Times New Roman"/>
          <w:noProof/>
          <w:color w:val="000000" w:themeColor="text1"/>
        </w:rPr>
        <w:t xml:space="preserve">term serial adipose tissue–derived mesenchymal stem cell transplantation. </w:t>
      </w:r>
      <w:r w:rsidRPr="00E95A84">
        <w:rPr>
          <w:rFonts w:ascii="Times New Roman" w:hAnsi="Times New Roman" w:cs="Times New Roman"/>
          <w:i/>
          <w:noProof/>
          <w:color w:val="000000" w:themeColor="text1"/>
        </w:rPr>
        <w:t>Arthritis &amp; Rheumatism,</w:t>
      </w:r>
      <w:r w:rsidRPr="00E95A84">
        <w:rPr>
          <w:rFonts w:ascii="Times New Roman" w:hAnsi="Times New Roman" w:cs="Times New Roman"/>
          <w:noProof/>
          <w:color w:val="000000" w:themeColor="text1"/>
        </w:rPr>
        <w:t xml:space="preserve"> 64</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243-253.</w:t>
      </w:r>
    </w:p>
    <w:p w14:paraId="2DE790BD" w14:textId="2E798443" w:rsidR="00C94571"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CIPRIANI, P., CARUBBI, F., LIAKOULI, V., MARRELLI, A., PERRICONE, C., PERRICONE, R., ALESSE, E. &amp; GIACOMELLI, R. 2013. Stem cells in autoimmune diseases: implications for pathogenesis and future trends in therapy. </w:t>
      </w:r>
      <w:r w:rsidRPr="00E95A84">
        <w:rPr>
          <w:rFonts w:ascii="Times New Roman" w:hAnsi="Times New Roman" w:cs="Times New Roman"/>
          <w:i/>
          <w:noProof/>
          <w:color w:val="000000" w:themeColor="text1"/>
        </w:rPr>
        <w:t>Autoimmunity reviews,</w:t>
      </w:r>
      <w:r w:rsidRPr="00E95A84">
        <w:rPr>
          <w:rFonts w:ascii="Times New Roman" w:hAnsi="Times New Roman" w:cs="Times New Roman"/>
          <w:noProof/>
          <w:color w:val="000000" w:themeColor="text1"/>
        </w:rPr>
        <w:t xml:space="preserve"> 12</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709-716.</w:t>
      </w:r>
    </w:p>
    <w:p w14:paraId="620A2D1C"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DE ANGELIS, M. T., SANTAMARIA, G., PARROTTA, E. I., SCALISE, S., LO CONTE, M., GASPARINI, S., FERLAZZO, E., AGUGLIA, U., CIAMPI, C. &amp; SGURA, A. 2019. Establishment and characterization of induced pluripotent stem cells (iPSCs) from central nervous system lupus erythematosus. </w:t>
      </w:r>
      <w:r w:rsidRPr="00E95A84">
        <w:rPr>
          <w:rFonts w:ascii="Times New Roman" w:hAnsi="Times New Roman" w:cs="Times New Roman"/>
          <w:i/>
          <w:noProof/>
          <w:color w:val="000000" w:themeColor="text1"/>
        </w:rPr>
        <w:t>Journal of cellular and molecular medicine,</w:t>
      </w:r>
      <w:r w:rsidRPr="00E95A84">
        <w:rPr>
          <w:rFonts w:ascii="Times New Roman" w:hAnsi="Times New Roman" w:cs="Times New Roman"/>
          <w:noProof/>
          <w:color w:val="000000" w:themeColor="text1"/>
        </w:rPr>
        <w:t xml:space="preserve"> 23</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7382-7394.</w:t>
      </w:r>
    </w:p>
    <w:p w14:paraId="7DDE3500" w14:textId="06D3BB1C"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DENG, D., ZHANG, P., GUO, Y. &amp; LIM, T. O. 2017. A randomised double-blind, placebo-controlled trial of allogeneic umbilical cord-derived mesenchymal stem cell for lupus nephritis. </w:t>
      </w:r>
      <w:r w:rsidRPr="00E95A84">
        <w:rPr>
          <w:rFonts w:ascii="Times New Roman" w:hAnsi="Times New Roman" w:cs="Times New Roman"/>
          <w:i/>
          <w:noProof/>
          <w:color w:val="000000" w:themeColor="text1"/>
        </w:rPr>
        <w:t>Annals of the rheumatic diseases,</w:t>
      </w:r>
      <w:r w:rsidRPr="00E95A84">
        <w:rPr>
          <w:rFonts w:ascii="Times New Roman" w:hAnsi="Times New Roman" w:cs="Times New Roman"/>
          <w:noProof/>
          <w:color w:val="000000" w:themeColor="text1"/>
        </w:rPr>
        <w:t xml:space="preserve"> 76</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1436-1439.</w:t>
      </w:r>
    </w:p>
    <w:p w14:paraId="019E557B"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DE SILVA, N. L. &amp; SENEVIRATNE, S. L. 2019. Haemopoietic stem cell transplantation in Systemic lupus erythematosus: a systematic review. </w:t>
      </w:r>
      <w:r w:rsidRPr="00E95A84">
        <w:rPr>
          <w:rFonts w:ascii="Times New Roman" w:hAnsi="Times New Roman" w:cs="Times New Roman"/>
          <w:i/>
          <w:noProof/>
          <w:color w:val="000000" w:themeColor="text1"/>
        </w:rPr>
        <w:t>Allergy, Asthma &amp; Clinical Immunology,</w:t>
      </w:r>
      <w:r w:rsidRPr="00E95A84">
        <w:rPr>
          <w:rFonts w:ascii="Times New Roman" w:hAnsi="Times New Roman" w:cs="Times New Roman"/>
          <w:noProof/>
          <w:color w:val="000000" w:themeColor="text1"/>
        </w:rPr>
        <w:t xml:space="preserve"> 15</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1-12.</w:t>
      </w:r>
    </w:p>
    <w:p w14:paraId="112E2EB1"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DOLFF, S., BIJL, M., HUITEMA, M. G., LIMBURG, P. C., KALLENBERG, C. G. &amp; ABDULAHAD, W. H. 2011. Disturbed Th1, Th2, Th17 and Treg balance in patients with systemic lupus erythematosus. </w:t>
      </w:r>
      <w:r w:rsidRPr="00E95A84">
        <w:rPr>
          <w:rFonts w:ascii="Times New Roman" w:hAnsi="Times New Roman" w:cs="Times New Roman"/>
          <w:i/>
          <w:noProof/>
          <w:color w:val="000000" w:themeColor="text1"/>
        </w:rPr>
        <w:t>Clinical Immunology,</w:t>
      </w:r>
      <w:r w:rsidRPr="00E95A84">
        <w:rPr>
          <w:rFonts w:ascii="Times New Roman" w:hAnsi="Times New Roman" w:cs="Times New Roman"/>
          <w:noProof/>
          <w:color w:val="000000" w:themeColor="text1"/>
        </w:rPr>
        <w:t xml:space="preserve"> 141</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197-204.</w:t>
      </w:r>
    </w:p>
    <w:p w14:paraId="518C7253"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DORIA, A., GATTO, M., ZEN, M., IACCARINO, L. &amp; PUNZI, L. 2014. Optimizing outcome in SLE: treating-to-target and definition of treatment goals. </w:t>
      </w:r>
      <w:r w:rsidRPr="00E95A84">
        <w:rPr>
          <w:rFonts w:ascii="Times New Roman" w:hAnsi="Times New Roman" w:cs="Times New Roman"/>
          <w:i/>
          <w:noProof/>
          <w:color w:val="000000" w:themeColor="text1"/>
        </w:rPr>
        <w:t>Autoimmunity reviews,</w:t>
      </w:r>
      <w:r w:rsidRPr="00E95A84">
        <w:rPr>
          <w:rFonts w:ascii="Times New Roman" w:hAnsi="Times New Roman" w:cs="Times New Roman"/>
          <w:noProof/>
          <w:color w:val="000000" w:themeColor="text1"/>
        </w:rPr>
        <w:t xml:space="preserve"> 13</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770-777.</w:t>
      </w:r>
    </w:p>
    <w:p w14:paraId="7BB76140"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lastRenderedPageBreak/>
        <w:t xml:space="preserve">FAVA, A. &amp; PETRI, M. 2019. Systemic lupus erythematosus: diagnosis and clinical management. </w:t>
      </w:r>
      <w:r w:rsidRPr="00E95A84">
        <w:rPr>
          <w:rFonts w:ascii="Times New Roman" w:hAnsi="Times New Roman" w:cs="Times New Roman"/>
          <w:i/>
          <w:noProof/>
          <w:color w:val="000000" w:themeColor="text1"/>
        </w:rPr>
        <w:t>Journal of autoimmunity,</w:t>
      </w:r>
      <w:r w:rsidRPr="00E95A84">
        <w:rPr>
          <w:rFonts w:ascii="Times New Roman" w:hAnsi="Times New Roman" w:cs="Times New Roman"/>
          <w:noProof/>
          <w:color w:val="000000" w:themeColor="text1"/>
        </w:rPr>
        <w:t xml:space="preserve"> 96</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1-13.</w:t>
      </w:r>
    </w:p>
    <w:p w14:paraId="72FAEA0F"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FENG, X., CHE, N., LIU, Y., CHEN, H., WANG, D., LI, X., CHEN, W., MA, X., HUA, B. &amp; GAO, X. 2014. Restored immunosuppressive effect of mesenchymal stem cells on B cells after olfactory 1/early B cell factor–associated zinc</w:t>
      </w:r>
      <w:r w:rsidRPr="00E95A84">
        <w:rPr>
          <w:rFonts w:ascii="Cambria Math" w:hAnsi="Cambria Math" w:cs="Cambria Math"/>
          <w:noProof/>
          <w:color w:val="000000" w:themeColor="text1"/>
        </w:rPr>
        <w:t>‐</w:t>
      </w:r>
      <w:r w:rsidRPr="00E95A84">
        <w:rPr>
          <w:rFonts w:ascii="Times New Roman" w:hAnsi="Times New Roman" w:cs="Times New Roman"/>
          <w:noProof/>
          <w:color w:val="000000" w:themeColor="text1"/>
        </w:rPr>
        <w:t>finger protein down</w:t>
      </w:r>
      <w:r w:rsidRPr="00E95A84">
        <w:rPr>
          <w:rFonts w:ascii="Cambria Math" w:hAnsi="Cambria Math" w:cs="Cambria Math"/>
          <w:noProof/>
          <w:color w:val="000000" w:themeColor="text1"/>
        </w:rPr>
        <w:t>‐</w:t>
      </w:r>
      <w:r w:rsidRPr="00E95A84">
        <w:rPr>
          <w:rFonts w:ascii="Times New Roman" w:hAnsi="Times New Roman" w:cs="Times New Roman"/>
          <w:noProof/>
          <w:color w:val="000000" w:themeColor="text1"/>
        </w:rPr>
        <w:t xml:space="preserve">regulation in patients with systemic lupus erythematosus. </w:t>
      </w:r>
      <w:r w:rsidRPr="00E95A84">
        <w:rPr>
          <w:rFonts w:ascii="Times New Roman" w:hAnsi="Times New Roman" w:cs="Times New Roman"/>
          <w:i/>
          <w:noProof/>
          <w:color w:val="000000" w:themeColor="text1"/>
        </w:rPr>
        <w:t>Arthritis &amp; rheumatology,</w:t>
      </w:r>
      <w:r w:rsidRPr="00E95A84">
        <w:rPr>
          <w:rFonts w:ascii="Times New Roman" w:hAnsi="Times New Roman" w:cs="Times New Roman"/>
          <w:noProof/>
          <w:color w:val="000000" w:themeColor="text1"/>
        </w:rPr>
        <w:t xml:space="preserve"> 66</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3413-3423.</w:t>
      </w:r>
    </w:p>
    <w:p w14:paraId="4B43FE14"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GERGIANAKI, I. &amp; BERTSIAS, G. 2018. Systemic lupus erythematosus in primary care: an update and practical messages for the general practitioner. </w:t>
      </w:r>
      <w:r w:rsidRPr="00E95A84">
        <w:rPr>
          <w:rFonts w:ascii="Times New Roman" w:hAnsi="Times New Roman" w:cs="Times New Roman"/>
          <w:i/>
          <w:noProof/>
          <w:color w:val="000000" w:themeColor="text1"/>
        </w:rPr>
        <w:t>Frontiers in medicine,</w:t>
      </w:r>
      <w:r w:rsidRPr="00E95A84">
        <w:rPr>
          <w:rFonts w:ascii="Times New Roman" w:hAnsi="Times New Roman" w:cs="Times New Roman"/>
          <w:noProof/>
          <w:color w:val="000000" w:themeColor="text1"/>
        </w:rPr>
        <w:t xml:space="preserve"> 5</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161.</w:t>
      </w:r>
    </w:p>
    <w:p w14:paraId="64FD17CD"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KATSUYAMA, T., TSOKOS, G. C. &amp; MOULTON, V. R. 2018. Aberrant T cell signaling and subsets in systemic lupus erythematosus. </w:t>
      </w:r>
      <w:r w:rsidRPr="00E95A84">
        <w:rPr>
          <w:rFonts w:ascii="Times New Roman" w:hAnsi="Times New Roman" w:cs="Times New Roman"/>
          <w:i/>
          <w:noProof/>
          <w:color w:val="000000" w:themeColor="text1"/>
        </w:rPr>
        <w:t>Frontiers in immunology,</w:t>
      </w:r>
      <w:r w:rsidRPr="00E95A84">
        <w:rPr>
          <w:rFonts w:ascii="Times New Roman" w:hAnsi="Times New Roman" w:cs="Times New Roman"/>
          <w:noProof/>
          <w:color w:val="000000" w:themeColor="text1"/>
        </w:rPr>
        <w:t xml:space="preserve"> 9</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1088.</w:t>
      </w:r>
    </w:p>
    <w:p w14:paraId="27A86054" w14:textId="03BDE091"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GU, F., WANG, D., ZHANG, H., FENG, X., GILKESON, G. S., SHI, S. &amp; SUN, L. 2014. Allogeneic mesenchymal stem cell transplantation for lupus nephritis patients refractory to conventional therapy. </w:t>
      </w:r>
      <w:r w:rsidRPr="00E95A84">
        <w:rPr>
          <w:rFonts w:ascii="Times New Roman" w:hAnsi="Times New Roman" w:cs="Times New Roman"/>
          <w:i/>
          <w:noProof/>
          <w:color w:val="000000" w:themeColor="text1"/>
        </w:rPr>
        <w:t>Clinical rheumatology,</w:t>
      </w:r>
      <w:r w:rsidRPr="00E95A84">
        <w:rPr>
          <w:rFonts w:ascii="Times New Roman" w:hAnsi="Times New Roman" w:cs="Times New Roman"/>
          <w:noProof/>
          <w:color w:val="000000" w:themeColor="text1"/>
        </w:rPr>
        <w:t xml:space="preserve"> 33</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1611-1619.</w:t>
      </w:r>
    </w:p>
    <w:p w14:paraId="56AD40A8" w14:textId="4F74D5D3"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GU, Z., AKIYAMA, K., MA, X., ZHANG, H., FENG, X., YAO, G., HOU, Y., LU, L., GILKESON, G. &amp; SILVER, R. 2010. Transplantation of umbilical cord mesenchymal stem cells alleviates lupus nephritis in MRL/lpr mice. </w:t>
      </w:r>
      <w:r w:rsidRPr="00E95A84">
        <w:rPr>
          <w:rFonts w:ascii="Times New Roman" w:hAnsi="Times New Roman" w:cs="Times New Roman"/>
          <w:i/>
          <w:noProof/>
          <w:color w:val="000000" w:themeColor="text1"/>
        </w:rPr>
        <w:t>Lupus,</w:t>
      </w:r>
      <w:r w:rsidRPr="00E95A84">
        <w:rPr>
          <w:rFonts w:ascii="Times New Roman" w:hAnsi="Times New Roman" w:cs="Times New Roman"/>
          <w:noProof/>
          <w:color w:val="000000" w:themeColor="text1"/>
        </w:rPr>
        <w:t xml:space="preserve"> 19</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1502-1514.</w:t>
      </w:r>
    </w:p>
    <w:p w14:paraId="5C485253"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LEE, H. K., LIM, S. H., CHUNG, I. S., PARK, Y., PARK, M. J., KIM, J. Y., KIM, Y. G., HONG, J. T., KIM, Y. &amp; HAN, S.-B. 2014. Preclinical efficacy and mechanisms of mesenchymal stem cells in animal models of autoimmune diseases. </w:t>
      </w:r>
      <w:r w:rsidRPr="00E95A84">
        <w:rPr>
          <w:rFonts w:ascii="Times New Roman" w:hAnsi="Times New Roman" w:cs="Times New Roman"/>
          <w:i/>
          <w:noProof/>
          <w:color w:val="000000" w:themeColor="text1"/>
        </w:rPr>
        <w:t>Immune network,</w:t>
      </w:r>
      <w:r w:rsidRPr="00E95A84">
        <w:rPr>
          <w:rFonts w:ascii="Times New Roman" w:hAnsi="Times New Roman" w:cs="Times New Roman"/>
          <w:noProof/>
          <w:color w:val="000000" w:themeColor="text1"/>
        </w:rPr>
        <w:t xml:space="preserve"> 14</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81-88.</w:t>
      </w:r>
    </w:p>
    <w:p w14:paraId="009D4EE0" w14:textId="503BE315"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LENG, X. M., JIANG, Y., ZHOU, D. B., TIAN, X. P., LI, T. S., WANG, S. J., ZHAO, Y. Q., SHEN, T., ZENG, X. F. &amp; ZHANG, F. C. 2017. Good outcome of severe lupus patients with high-dose immunosuppressive therapy and autologous peripheral blood stem cell transplantation: a 10-year follow-up study. </w:t>
      </w:r>
      <w:r w:rsidRPr="00E95A84">
        <w:rPr>
          <w:rFonts w:ascii="Times New Roman" w:hAnsi="Times New Roman" w:cs="Times New Roman"/>
          <w:i/>
          <w:noProof/>
          <w:color w:val="000000" w:themeColor="text1"/>
        </w:rPr>
        <w:t>Clin Exp Rheumatol,</w:t>
      </w:r>
      <w:r w:rsidRPr="00E95A84">
        <w:rPr>
          <w:rFonts w:ascii="Times New Roman" w:hAnsi="Times New Roman" w:cs="Times New Roman"/>
          <w:noProof/>
          <w:color w:val="000000" w:themeColor="text1"/>
        </w:rPr>
        <w:t xml:space="preserve"> 35</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494-499.</w:t>
      </w:r>
    </w:p>
    <w:p w14:paraId="427AC5F0" w14:textId="248377E5"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LIANG, J., ZHANG, H., HUA, B., WANG, H., LU, L., SHI, S., HOU, Y., ZENG, X., GILKESON, G. S. &amp; SUN, L. 2010. Allogenic mesenchymal stem cells transplantation in refractory systemic lupus erythematosus: a pilot clinical study. </w:t>
      </w:r>
      <w:r w:rsidRPr="00E95A84">
        <w:rPr>
          <w:rFonts w:ascii="Times New Roman" w:hAnsi="Times New Roman" w:cs="Times New Roman"/>
          <w:i/>
          <w:noProof/>
          <w:color w:val="000000" w:themeColor="text1"/>
        </w:rPr>
        <w:t>Annals of the rheumatic diseases,</w:t>
      </w:r>
      <w:r w:rsidRPr="00E95A84">
        <w:rPr>
          <w:rFonts w:ascii="Times New Roman" w:hAnsi="Times New Roman" w:cs="Times New Roman"/>
          <w:noProof/>
          <w:color w:val="000000" w:themeColor="text1"/>
        </w:rPr>
        <w:t xml:space="preserve"> 69</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1423-1429.</w:t>
      </w:r>
    </w:p>
    <w:p w14:paraId="7B0869E4" w14:textId="629B48CE"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LIU, J., LU, X., LOU, Y., CAI, Y., CUI, W., WANG, J., NIE, P., CHEN, L., LI, B. &amp; LUO, P. 2019. Xenogeneic transplantation of human placenta-derived mesenchymal stem cells alleviates renal injury and reduces inflammation in a mouse model of lupus nephritis. </w:t>
      </w:r>
      <w:r w:rsidRPr="00E95A84">
        <w:rPr>
          <w:rFonts w:ascii="Times New Roman" w:hAnsi="Times New Roman" w:cs="Times New Roman"/>
          <w:i/>
          <w:noProof/>
          <w:color w:val="000000" w:themeColor="text1"/>
        </w:rPr>
        <w:t>BioMed research international,</w:t>
      </w:r>
      <w:r w:rsidRPr="00E95A84">
        <w:rPr>
          <w:rFonts w:ascii="Times New Roman" w:hAnsi="Times New Roman" w:cs="Times New Roman"/>
          <w:noProof/>
          <w:color w:val="000000" w:themeColor="text1"/>
        </w:rPr>
        <w:t xml:space="preserve"> 2019.</w:t>
      </w:r>
    </w:p>
    <w:p w14:paraId="1588178C" w14:textId="1D424AC1"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LIU, R., LI, Y., ZHOU, W., SHI, Y., NI, L. &amp; LIU, G. Supplementing mesenchymal stem cells improves the therapeutic effect of hematopoietic stem cell transplantation in the treatment of murine systemic lupus erythematosus.  Transplantation proceedings, 2014. Elsevier, 1621-1627.</w:t>
      </w:r>
    </w:p>
    <w:p w14:paraId="0184484E" w14:textId="133A9932" w:rsidR="00C94571"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LI, W., CHEN, W. &amp; SUN, L. 2021a. An Update for Mesenchymal Stem Cell Therapy in Lupus Nephritis. </w:t>
      </w:r>
      <w:r w:rsidRPr="00E95A84">
        <w:rPr>
          <w:rFonts w:ascii="Times New Roman" w:hAnsi="Times New Roman" w:cs="Times New Roman"/>
          <w:i/>
          <w:noProof/>
          <w:color w:val="000000" w:themeColor="text1"/>
        </w:rPr>
        <w:t>Kidney Diseases,</w:t>
      </w:r>
      <w:r w:rsidRPr="00E95A84">
        <w:rPr>
          <w:rFonts w:ascii="Times New Roman" w:hAnsi="Times New Roman" w:cs="Times New Roman"/>
          <w:noProof/>
          <w:color w:val="000000" w:themeColor="text1"/>
        </w:rPr>
        <w:t xml:space="preserve"> 7</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79-89.</w:t>
      </w:r>
    </w:p>
    <w:p w14:paraId="5401DE33" w14:textId="4A13C6CA"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LI, X., WANG, D., LIANG, J., ZHANG, H. &amp; SUN, L. 2013. Mesenchymal SCT ameliorates refractory cytopenia in patients with systemic lupus erythematosus. </w:t>
      </w:r>
      <w:r w:rsidRPr="00E95A84">
        <w:rPr>
          <w:rFonts w:ascii="Times New Roman" w:hAnsi="Times New Roman" w:cs="Times New Roman"/>
          <w:i/>
          <w:noProof/>
          <w:color w:val="000000" w:themeColor="text1"/>
        </w:rPr>
        <w:t>Bone marrow transplantation,</w:t>
      </w:r>
      <w:r w:rsidRPr="00E95A84">
        <w:rPr>
          <w:rFonts w:ascii="Times New Roman" w:hAnsi="Times New Roman" w:cs="Times New Roman"/>
          <w:noProof/>
          <w:color w:val="000000" w:themeColor="text1"/>
        </w:rPr>
        <w:t xml:space="preserve"> 48</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544-550.</w:t>
      </w:r>
    </w:p>
    <w:p w14:paraId="5E33BC5D"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LI, W., LIU, D., ZHENG, F., ZENG, Z., CAI, W., LUAN, S., HONG, X., TANG, D., YIN, L.-H. &amp; DAI, Y. 2021b. Generation of systemic lupus erythematosus patient-derived induced pluripotent stem cells from blood. </w:t>
      </w:r>
      <w:r w:rsidRPr="00E95A84">
        <w:rPr>
          <w:rFonts w:ascii="Times New Roman" w:hAnsi="Times New Roman" w:cs="Times New Roman"/>
          <w:i/>
          <w:noProof/>
          <w:color w:val="000000" w:themeColor="text1"/>
        </w:rPr>
        <w:t>Stem Cells and Development,</w:t>
      </w:r>
      <w:r w:rsidRPr="00E95A84">
        <w:rPr>
          <w:rFonts w:ascii="Times New Roman" w:hAnsi="Times New Roman" w:cs="Times New Roman"/>
          <w:noProof/>
          <w:color w:val="000000" w:themeColor="text1"/>
        </w:rPr>
        <w:t xml:space="preserve"> 30</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227-233.</w:t>
      </w:r>
    </w:p>
    <w:p w14:paraId="18FF4316" w14:textId="73BE12FD" w:rsidR="00C94571" w:rsidRPr="00E95A84" w:rsidRDefault="00E064AD" w:rsidP="00E95A84">
      <w:pPr>
        <w:bidi w:val="0"/>
        <w:spacing w:after="0" w:line="240" w:lineRule="auto"/>
        <w:ind w:left="720" w:hanging="720"/>
        <w:jc w:val="both"/>
        <w:rPr>
          <w:rFonts w:ascii="Times New Roman" w:hAnsi="Times New Roman" w:cs="Times New Roman"/>
          <w:noProof/>
          <w:color w:val="000000" w:themeColor="text1"/>
          <w:rtl/>
        </w:rPr>
      </w:pPr>
      <w:r w:rsidRPr="00E95A84">
        <w:rPr>
          <w:rFonts w:ascii="Times New Roman" w:hAnsi="Times New Roman" w:cs="Times New Roman"/>
          <w:noProof/>
          <w:color w:val="000000" w:themeColor="text1"/>
        </w:rPr>
        <w:t xml:space="preserve">LI, W., TITOV, A. A. &amp; MOREL, L. 2017. An update on lupus animal models. </w:t>
      </w:r>
      <w:r w:rsidRPr="00E95A84">
        <w:rPr>
          <w:rFonts w:ascii="Times New Roman" w:hAnsi="Times New Roman" w:cs="Times New Roman"/>
          <w:i/>
          <w:noProof/>
          <w:color w:val="000000" w:themeColor="text1"/>
        </w:rPr>
        <w:t>Current opinion in rheumatology,</w:t>
      </w:r>
      <w:r w:rsidRPr="00E95A84">
        <w:rPr>
          <w:rFonts w:ascii="Times New Roman" w:hAnsi="Times New Roman" w:cs="Times New Roman"/>
          <w:noProof/>
          <w:color w:val="000000" w:themeColor="text1"/>
        </w:rPr>
        <w:t xml:space="preserve"> 29</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434.</w:t>
      </w:r>
    </w:p>
    <w:p w14:paraId="721807F2"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MOK, C. C. 2010. Update on emerging drug therapies for systemic lupus erythematosus. </w:t>
      </w:r>
      <w:r w:rsidRPr="00E95A84">
        <w:rPr>
          <w:rFonts w:ascii="Times New Roman" w:hAnsi="Times New Roman" w:cs="Times New Roman"/>
          <w:i/>
          <w:noProof/>
          <w:color w:val="000000" w:themeColor="text1"/>
        </w:rPr>
        <w:t>Expert opinion on emerging drugs,</w:t>
      </w:r>
      <w:r w:rsidRPr="00E95A84">
        <w:rPr>
          <w:rFonts w:ascii="Times New Roman" w:hAnsi="Times New Roman" w:cs="Times New Roman"/>
          <w:noProof/>
          <w:color w:val="000000" w:themeColor="text1"/>
        </w:rPr>
        <w:t xml:space="preserve"> 15</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53-70.</w:t>
      </w:r>
    </w:p>
    <w:p w14:paraId="52452112"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NIE, Y., LAU, C., LIE, A., CHAN, G. &amp; MOK, M. 2010. Defective phenotype of mesenchymal stem cells in patients with systemic lupus erythematosus. </w:t>
      </w:r>
      <w:r w:rsidRPr="00E95A84">
        <w:rPr>
          <w:rFonts w:ascii="Times New Roman" w:hAnsi="Times New Roman" w:cs="Times New Roman"/>
          <w:i/>
          <w:noProof/>
          <w:color w:val="000000" w:themeColor="text1"/>
        </w:rPr>
        <w:t>Lupus,</w:t>
      </w:r>
      <w:r w:rsidRPr="00E95A84">
        <w:rPr>
          <w:rFonts w:ascii="Times New Roman" w:hAnsi="Times New Roman" w:cs="Times New Roman"/>
          <w:noProof/>
          <w:color w:val="000000" w:themeColor="text1"/>
        </w:rPr>
        <w:t xml:space="preserve"> 19.</w:t>
      </w:r>
    </w:p>
    <w:p w14:paraId="209530EA"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PAN, L., LU, M.-P., WANG, J.-H., XU, M. &amp; YANG, S.-R. 2020. Immunological pathogenesis and treatment of systemic lupus erythematosus. </w:t>
      </w:r>
      <w:r w:rsidRPr="00E95A84">
        <w:rPr>
          <w:rFonts w:ascii="Times New Roman" w:hAnsi="Times New Roman" w:cs="Times New Roman"/>
          <w:i/>
          <w:noProof/>
          <w:color w:val="000000" w:themeColor="text1"/>
        </w:rPr>
        <w:t>World Journal of Pediatrics,</w:t>
      </w:r>
      <w:r w:rsidRPr="00E95A84">
        <w:rPr>
          <w:rFonts w:ascii="Times New Roman" w:hAnsi="Times New Roman" w:cs="Times New Roman"/>
          <w:noProof/>
          <w:color w:val="000000" w:themeColor="text1"/>
        </w:rPr>
        <w:t xml:space="preserve"> 16</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19-30.</w:t>
      </w:r>
    </w:p>
    <w:p w14:paraId="7DFB6C74"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lastRenderedPageBreak/>
        <w:t xml:space="preserve">PAN, Q., CHEN, J., GUO, L., LU, X., LIAO, S., ZHAO, C., WANG, S. &amp; LIU, H. 2019. Mechanistic insights into environmental and genetic risk factors for systemic lupus erythematosus. </w:t>
      </w:r>
      <w:r w:rsidRPr="00E95A84">
        <w:rPr>
          <w:rFonts w:ascii="Times New Roman" w:hAnsi="Times New Roman" w:cs="Times New Roman"/>
          <w:i/>
          <w:noProof/>
          <w:color w:val="000000" w:themeColor="text1"/>
        </w:rPr>
        <w:t>American journal of translational research,</w:t>
      </w:r>
      <w:r w:rsidRPr="00E95A84">
        <w:rPr>
          <w:rFonts w:ascii="Times New Roman" w:hAnsi="Times New Roman" w:cs="Times New Roman"/>
          <w:noProof/>
          <w:color w:val="000000" w:themeColor="text1"/>
        </w:rPr>
        <w:t xml:space="preserve"> 11</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1241.</w:t>
      </w:r>
    </w:p>
    <w:p w14:paraId="1D0E8A04"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PAPADAKI, H. A., BOUMPAS, D. T., GIBSON, F. M., JAYNE, D. R., AXFORD, J. S., GORDON</w:t>
      </w:r>
      <w:r w:rsidRPr="00E95A84">
        <w:rPr>
          <w:rFonts w:ascii="Cambria Math" w:hAnsi="Cambria Math" w:cs="Cambria Math"/>
          <w:noProof/>
          <w:color w:val="000000" w:themeColor="text1"/>
        </w:rPr>
        <w:t>‐</w:t>
      </w:r>
      <w:r w:rsidRPr="00E95A84">
        <w:rPr>
          <w:rFonts w:ascii="Times New Roman" w:hAnsi="Times New Roman" w:cs="Times New Roman"/>
          <w:noProof/>
          <w:color w:val="000000" w:themeColor="text1"/>
        </w:rPr>
        <w:t xml:space="preserve">SMITH, E., MARSH, J. C. &amp; ELIOPOULOS, G. D. 2001. Increased apoptosis of bone marrow CD34+ cells and impaired function of bone marrow stromal cells in patients with systemic lupus erythematosus. </w:t>
      </w:r>
      <w:r w:rsidRPr="00E95A84">
        <w:rPr>
          <w:rFonts w:ascii="Times New Roman" w:hAnsi="Times New Roman" w:cs="Times New Roman"/>
          <w:i/>
          <w:noProof/>
          <w:color w:val="000000" w:themeColor="text1"/>
        </w:rPr>
        <w:t>British journal of haematology,</w:t>
      </w:r>
      <w:r w:rsidRPr="00E95A84">
        <w:rPr>
          <w:rFonts w:ascii="Times New Roman" w:hAnsi="Times New Roman" w:cs="Times New Roman"/>
          <w:noProof/>
          <w:color w:val="000000" w:themeColor="text1"/>
        </w:rPr>
        <w:t xml:space="preserve"> 115</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167-174.</w:t>
      </w:r>
    </w:p>
    <w:p w14:paraId="330B80F0"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PARKS, C. G., SANTOS, A. D. S. E., BARBHAIYA, M. &amp; COSTENBADER, K. H. 2017. Understanding the role of environmental factors in the development of systemic lupus erythematosus. </w:t>
      </w:r>
      <w:r w:rsidRPr="00E95A84">
        <w:rPr>
          <w:rFonts w:ascii="Times New Roman" w:hAnsi="Times New Roman" w:cs="Times New Roman"/>
          <w:i/>
          <w:noProof/>
          <w:color w:val="000000" w:themeColor="text1"/>
        </w:rPr>
        <w:t>Best practice &amp; research Clinical rheumatology,</w:t>
      </w:r>
      <w:r w:rsidRPr="00E95A84">
        <w:rPr>
          <w:rFonts w:ascii="Times New Roman" w:hAnsi="Times New Roman" w:cs="Times New Roman"/>
          <w:noProof/>
          <w:color w:val="000000" w:themeColor="text1"/>
        </w:rPr>
        <w:t xml:space="preserve"> 31</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306-320.</w:t>
      </w:r>
    </w:p>
    <w:p w14:paraId="48C53457"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PONS-ESTEL, G. J., UGARTE-GIL, M. F. &amp; ALARCóN, G. S. 2017. Epidemiology of systemic lupus erythematosus. </w:t>
      </w:r>
      <w:r w:rsidRPr="00E95A84">
        <w:rPr>
          <w:rFonts w:ascii="Times New Roman" w:hAnsi="Times New Roman" w:cs="Times New Roman"/>
          <w:i/>
          <w:noProof/>
          <w:color w:val="000000" w:themeColor="text1"/>
        </w:rPr>
        <w:t>Expert review of clinical immunology,</w:t>
      </w:r>
      <w:r w:rsidRPr="00E95A84">
        <w:rPr>
          <w:rFonts w:ascii="Times New Roman" w:hAnsi="Times New Roman" w:cs="Times New Roman"/>
          <w:noProof/>
          <w:color w:val="000000" w:themeColor="text1"/>
        </w:rPr>
        <w:t xml:space="preserve"> 13</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799-814.</w:t>
      </w:r>
    </w:p>
    <w:p w14:paraId="3B82BF13"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POPA, R., LAUTARU, L.-A., LUCRETIU, R., RUIU, D. C., CARAGEA, D., OLTEANU, M., MIHAILOVICI, A. R., ENE, C., PADUREANU, V. &amp; PADUREANU, R. 2018. Therapy side effects in systemic lupus erythematosus. </w:t>
      </w:r>
      <w:r w:rsidRPr="00E95A84">
        <w:rPr>
          <w:rFonts w:ascii="Times New Roman" w:hAnsi="Times New Roman" w:cs="Times New Roman"/>
          <w:i/>
          <w:noProof/>
          <w:color w:val="000000" w:themeColor="text1"/>
        </w:rPr>
        <w:t>Current health sciences journal,</w:t>
      </w:r>
      <w:r w:rsidRPr="00E95A84">
        <w:rPr>
          <w:rFonts w:ascii="Times New Roman" w:hAnsi="Times New Roman" w:cs="Times New Roman"/>
          <w:noProof/>
          <w:color w:val="000000" w:themeColor="text1"/>
        </w:rPr>
        <w:t xml:space="preserve"> 44</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316.</w:t>
      </w:r>
    </w:p>
    <w:p w14:paraId="310C6715" w14:textId="5DEB6B6B"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tl/>
        </w:rPr>
      </w:pPr>
      <w:r w:rsidRPr="00E95A84">
        <w:rPr>
          <w:rFonts w:ascii="Times New Roman" w:hAnsi="Times New Roman" w:cs="Times New Roman"/>
          <w:noProof/>
          <w:color w:val="000000" w:themeColor="text1"/>
        </w:rPr>
        <w:t>SCHENA, F., GAMBINI, C., GREGORIO, A., MOSCONI, M., REVERBERI, D., GATTORNO, M., CASAZZA, S., UCCELLI, A., MORETTA, L. &amp; MARTINI, A. 2010. Interferon</w:t>
      </w:r>
      <w:r w:rsidRPr="00E95A84">
        <w:rPr>
          <w:rFonts w:ascii="Cambria Math" w:hAnsi="Cambria Math" w:cs="Cambria Math"/>
          <w:noProof/>
          <w:color w:val="000000" w:themeColor="text1"/>
        </w:rPr>
        <w:t>‐</w:t>
      </w:r>
      <w:r w:rsidRPr="00E95A84">
        <w:rPr>
          <w:rFonts w:ascii="Times New Roman" w:hAnsi="Times New Roman" w:cs="Times New Roman"/>
          <w:noProof/>
          <w:color w:val="000000" w:themeColor="text1"/>
        </w:rPr>
        <w:t xml:space="preserve">γ–dependent inhibition of B cell activation by bone marrow–derived mesenchymal stem cells in a murine model of systemic lupus erythematosus. </w:t>
      </w:r>
      <w:r w:rsidRPr="00E95A84">
        <w:rPr>
          <w:rFonts w:ascii="Times New Roman" w:hAnsi="Times New Roman" w:cs="Times New Roman"/>
          <w:i/>
          <w:noProof/>
          <w:color w:val="000000" w:themeColor="text1"/>
        </w:rPr>
        <w:t>Arthritis &amp; Rheumatism,</w:t>
      </w:r>
      <w:r w:rsidRPr="00E95A84">
        <w:rPr>
          <w:rFonts w:ascii="Times New Roman" w:hAnsi="Times New Roman" w:cs="Times New Roman"/>
          <w:noProof/>
          <w:color w:val="000000" w:themeColor="text1"/>
        </w:rPr>
        <w:t xml:space="preserve"> 62</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2776-2786.</w:t>
      </w:r>
    </w:p>
    <w:p w14:paraId="52655CB7" w14:textId="2B84DD49" w:rsidR="00C94571" w:rsidRPr="00E95A84" w:rsidRDefault="00C94571"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SHI, D., WANG, D., LI, X., ZHANG, H., CHE, N., LU, Z. &amp; SUN, L. 2012. Allogeneic transplantation of umbilical cord-derived mesenchymal stem cells for diffuse alveolar hemorrhage in systemic lupus erythematosus. </w:t>
      </w:r>
      <w:r w:rsidRPr="00E95A84">
        <w:rPr>
          <w:rFonts w:ascii="Times New Roman" w:hAnsi="Times New Roman" w:cs="Times New Roman"/>
          <w:i/>
          <w:noProof/>
          <w:color w:val="000000" w:themeColor="text1"/>
        </w:rPr>
        <w:t>Clinical rheumatology,</w:t>
      </w:r>
      <w:r w:rsidRPr="00E95A84">
        <w:rPr>
          <w:rFonts w:ascii="Times New Roman" w:hAnsi="Times New Roman" w:cs="Times New Roman"/>
          <w:noProof/>
          <w:color w:val="000000" w:themeColor="text1"/>
        </w:rPr>
        <w:t xml:space="preserve"> 31</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841-846.</w:t>
      </w:r>
    </w:p>
    <w:p w14:paraId="58B52E6F"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SON, M.-Y., LEE, M.-O., JEON, H., SEOL, B., KIM, J. H., CHANG, J.-S. &amp; CHO, Y. S. 2016. Generation and characterization of integration-free induced pluripotent stem cells from patients with autoimmune disease. </w:t>
      </w:r>
      <w:r w:rsidRPr="00E95A84">
        <w:rPr>
          <w:rFonts w:ascii="Times New Roman" w:hAnsi="Times New Roman" w:cs="Times New Roman"/>
          <w:i/>
          <w:noProof/>
          <w:color w:val="000000" w:themeColor="text1"/>
        </w:rPr>
        <w:t>Experimental &amp; molecular medicine,</w:t>
      </w:r>
      <w:r w:rsidRPr="00E95A84">
        <w:rPr>
          <w:rFonts w:ascii="Times New Roman" w:hAnsi="Times New Roman" w:cs="Times New Roman"/>
          <w:noProof/>
          <w:color w:val="000000" w:themeColor="text1"/>
        </w:rPr>
        <w:t xml:space="preserve"> 48</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e232-e232.</w:t>
      </w:r>
    </w:p>
    <w:p w14:paraId="62D89EEB" w14:textId="232A0533" w:rsidR="00AB166C"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SUI, W., HOU, X., CHE, W., CHEN, J., OU, M., XUE, W. &amp; DAI, Y. 2013. Hematopoietic and mesenchymal stem cell transplantation for severe and refractory systemic lupus erythematosus. </w:t>
      </w:r>
      <w:r w:rsidRPr="00E95A84">
        <w:rPr>
          <w:rFonts w:ascii="Times New Roman" w:hAnsi="Times New Roman" w:cs="Times New Roman"/>
          <w:i/>
          <w:noProof/>
          <w:color w:val="000000" w:themeColor="text1"/>
        </w:rPr>
        <w:t>Clinical Immunology,</w:t>
      </w:r>
      <w:r w:rsidRPr="00E95A84">
        <w:rPr>
          <w:rFonts w:ascii="Times New Roman" w:hAnsi="Times New Roman" w:cs="Times New Roman"/>
          <w:noProof/>
          <w:color w:val="000000" w:themeColor="text1"/>
        </w:rPr>
        <w:t xml:space="preserve"> 148</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186-197.</w:t>
      </w:r>
    </w:p>
    <w:p w14:paraId="334A4DB3" w14:textId="55D07EC6" w:rsidR="00AB166C" w:rsidRPr="00E95A84" w:rsidRDefault="00AB166C" w:rsidP="00E95A84">
      <w:pPr>
        <w:bidi w:val="0"/>
        <w:spacing w:after="0" w:line="240" w:lineRule="auto"/>
        <w:ind w:left="720" w:hanging="720"/>
        <w:jc w:val="both"/>
        <w:rPr>
          <w:rFonts w:ascii="Times New Roman" w:hAnsi="Times New Roman" w:cs="Times New Roman"/>
          <w:noProof/>
          <w:color w:val="000000" w:themeColor="text1"/>
          <w:rtl/>
        </w:rPr>
      </w:pPr>
      <w:r w:rsidRPr="00E95A84">
        <w:rPr>
          <w:rFonts w:ascii="Times New Roman" w:hAnsi="Times New Roman" w:cs="Times New Roman"/>
          <w:noProof/>
          <w:color w:val="000000" w:themeColor="text1"/>
        </w:rPr>
        <w:t xml:space="preserve">SU, G., LUAN, Z., WU, F., WANG, X., TANG, X., WU, N. &amp; WANG, K. 2013. Long-term follow-up of autologous stem cell transplantation for severe paediatric systemic lupus erythematosus. </w:t>
      </w:r>
      <w:r w:rsidRPr="00E95A84">
        <w:rPr>
          <w:rFonts w:ascii="Times New Roman" w:hAnsi="Times New Roman" w:cs="Times New Roman"/>
          <w:i/>
          <w:noProof/>
          <w:color w:val="000000" w:themeColor="text1"/>
        </w:rPr>
        <w:t>Clinical rheumatology,</w:t>
      </w:r>
      <w:r w:rsidRPr="00E95A84">
        <w:rPr>
          <w:rFonts w:ascii="Times New Roman" w:hAnsi="Times New Roman" w:cs="Times New Roman"/>
          <w:noProof/>
          <w:color w:val="000000" w:themeColor="text1"/>
        </w:rPr>
        <w:t xml:space="preserve"> 32</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1727-1734.</w:t>
      </w:r>
    </w:p>
    <w:p w14:paraId="7B6EA8FB" w14:textId="3A9C4613" w:rsidR="00AB166C" w:rsidRPr="00E95A84" w:rsidRDefault="00AB166C"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SUN, L., AKIYAMA, K., ZHANG, H., YAMAZA, T., HOU, Y., ZHAO, S., XU, T., LE, A. &amp; SHI, S. 2009. Mesenchymal stem cell transplantation reverses multiorgan dysfunction in systemic lupus erythematosus mice and humans. </w:t>
      </w:r>
      <w:r w:rsidRPr="00E95A84">
        <w:rPr>
          <w:rFonts w:ascii="Times New Roman" w:hAnsi="Times New Roman" w:cs="Times New Roman"/>
          <w:i/>
          <w:noProof/>
          <w:color w:val="000000" w:themeColor="text1"/>
        </w:rPr>
        <w:t>Stem cells,</w:t>
      </w:r>
      <w:r w:rsidRPr="00E95A84">
        <w:rPr>
          <w:rFonts w:ascii="Times New Roman" w:hAnsi="Times New Roman" w:cs="Times New Roman"/>
          <w:noProof/>
          <w:color w:val="000000" w:themeColor="text1"/>
        </w:rPr>
        <w:t xml:space="preserve"> 27</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1421-1432.</w:t>
      </w:r>
    </w:p>
    <w:p w14:paraId="70491C11" w14:textId="6E3CE97E" w:rsidR="00AB166C" w:rsidRPr="00E95A84" w:rsidRDefault="00AB166C"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SUN, L., WANG, D., LIANG, J., ZHANG, H., FENG, X., WANG, H., HUA, B., LIU, B., YE, S. &amp; HU, X. 2010. Umbilical cord mesenchymal stem cell transplantation in severe and refractory systemic lupus erythematosus. </w:t>
      </w:r>
      <w:r w:rsidRPr="00E95A84">
        <w:rPr>
          <w:rFonts w:ascii="Times New Roman" w:hAnsi="Times New Roman" w:cs="Times New Roman"/>
          <w:i/>
          <w:noProof/>
          <w:color w:val="000000" w:themeColor="text1"/>
        </w:rPr>
        <w:t>Arthritis &amp; Rheumatism,</w:t>
      </w:r>
      <w:r w:rsidRPr="00E95A84">
        <w:rPr>
          <w:rFonts w:ascii="Times New Roman" w:hAnsi="Times New Roman" w:cs="Times New Roman"/>
          <w:noProof/>
          <w:color w:val="000000" w:themeColor="text1"/>
        </w:rPr>
        <w:t xml:space="preserve"> 62</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2467-2475. </w:t>
      </w:r>
    </w:p>
    <w:p w14:paraId="40043C0B" w14:textId="31D672BF" w:rsidR="00AB166C"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SUN, L., ZHANG, H., FENG, X., HOU, Y., LU, L. &amp; FAN, L. 2007. Abnormality of bone marrow-derived mesenchymal stem cells in patients with systemic lupus erythematosus. </w:t>
      </w:r>
      <w:r w:rsidRPr="00E95A84">
        <w:rPr>
          <w:rFonts w:ascii="Times New Roman" w:hAnsi="Times New Roman" w:cs="Times New Roman"/>
          <w:i/>
          <w:noProof/>
          <w:color w:val="000000" w:themeColor="text1"/>
        </w:rPr>
        <w:t>Lupus,</w:t>
      </w:r>
      <w:r w:rsidRPr="00E95A84">
        <w:rPr>
          <w:rFonts w:ascii="Times New Roman" w:hAnsi="Times New Roman" w:cs="Times New Roman"/>
          <w:noProof/>
          <w:color w:val="000000" w:themeColor="text1"/>
        </w:rPr>
        <w:t xml:space="preserve"> 16</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121-128.</w:t>
      </w:r>
    </w:p>
    <w:p w14:paraId="03EAD5E0" w14:textId="54A901A0" w:rsidR="00AB166C" w:rsidRPr="00E95A84" w:rsidRDefault="00F02BE1" w:rsidP="00E95A84">
      <w:pPr>
        <w:bidi w:val="0"/>
        <w:spacing w:after="0" w:line="240" w:lineRule="auto"/>
        <w:ind w:left="720" w:hanging="720"/>
        <w:jc w:val="both"/>
        <w:rPr>
          <w:rFonts w:ascii="Times New Roman" w:hAnsi="Times New Roman" w:cs="Times New Roman"/>
          <w:noProof/>
          <w:color w:val="000000" w:themeColor="text1"/>
          <w:rtl/>
        </w:rPr>
      </w:pPr>
      <w:r w:rsidRPr="00E95A84">
        <w:rPr>
          <w:rFonts w:ascii="Times New Roman" w:hAnsi="Times New Roman" w:cs="Times New Roman"/>
          <w:noProof/>
          <w:color w:val="000000" w:themeColor="text1"/>
        </w:rPr>
        <w:t xml:space="preserve">TANG, X., LI, W., WEN, X., ZHANG, Z., CHEN, W., YAO, G., CHEN, H., WANG, D., SHI, S. &amp; SUN, L. 2019. Transplantation of dental tissue-derived mesenchymal stem cells ameliorates nephritis in lupus mice. </w:t>
      </w:r>
      <w:r w:rsidRPr="00E95A84">
        <w:rPr>
          <w:rFonts w:ascii="Times New Roman" w:hAnsi="Times New Roman" w:cs="Times New Roman"/>
          <w:i/>
          <w:noProof/>
          <w:color w:val="000000" w:themeColor="text1"/>
        </w:rPr>
        <w:t>Annals of translational medicine,</w:t>
      </w:r>
      <w:r w:rsidRPr="00E95A84">
        <w:rPr>
          <w:rFonts w:ascii="Times New Roman" w:hAnsi="Times New Roman" w:cs="Times New Roman"/>
          <w:noProof/>
          <w:color w:val="000000" w:themeColor="text1"/>
        </w:rPr>
        <w:t xml:space="preserve"> 7.</w:t>
      </w:r>
    </w:p>
    <w:p w14:paraId="366031BF" w14:textId="006FDB6C" w:rsidR="00AB166C" w:rsidRPr="00E95A84" w:rsidRDefault="00E064AD" w:rsidP="00E95A84">
      <w:pPr>
        <w:bidi w:val="0"/>
        <w:spacing w:after="0" w:line="240" w:lineRule="auto"/>
        <w:ind w:left="720" w:hanging="720"/>
        <w:jc w:val="both"/>
        <w:rPr>
          <w:rFonts w:ascii="Times New Roman" w:hAnsi="Times New Roman" w:cs="Times New Roman"/>
          <w:noProof/>
          <w:color w:val="000000" w:themeColor="text1"/>
          <w:rtl/>
        </w:rPr>
      </w:pPr>
      <w:r w:rsidRPr="00E95A84">
        <w:rPr>
          <w:rFonts w:ascii="Times New Roman" w:hAnsi="Times New Roman" w:cs="Times New Roman"/>
          <w:noProof/>
          <w:color w:val="000000" w:themeColor="text1"/>
        </w:rPr>
        <w:t xml:space="preserve">TANG, Y., MA, X., ZHANG, H., GU, Z., HOU, Y., GILKESON, G. S., LU, L., ZENG, X. &amp; SUN, L. 2012. Gene expression profile reveals abnormalities of multiple signaling pathways in mesenchymal stem cell derived from patients with systemic lupus erythematosus. </w:t>
      </w:r>
      <w:r w:rsidRPr="00E95A84">
        <w:rPr>
          <w:rFonts w:ascii="Times New Roman" w:hAnsi="Times New Roman" w:cs="Times New Roman"/>
          <w:i/>
          <w:noProof/>
          <w:color w:val="000000" w:themeColor="text1"/>
        </w:rPr>
        <w:t>Clinical and Developmental Immunology,</w:t>
      </w:r>
      <w:r w:rsidRPr="00E95A84">
        <w:rPr>
          <w:rFonts w:ascii="Times New Roman" w:hAnsi="Times New Roman" w:cs="Times New Roman"/>
          <w:noProof/>
          <w:color w:val="000000" w:themeColor="text1"/>
        </w:rPr>
        <w:t xml:space="preserve"> 2012.</w:t>
      </w:r>
    </w:p>
    <w:p w14:paraId="5733C9DC" w14:textId="72B0415F" w:rsidR="00AB166C" w:rsidRPr="00E95A84" w:rsidRDefault="00AB166C"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TANI, C., VAGNANI, S., CARLI, L., QUERCI, F., KUHL, A. A., SPIECKERMANN, S., CIELUCH, C. P., PACINI, S., FAZZI, R. &amp; MOSCA, M. 2017. Treatment with allogenic mesenchymal stromal cells in a murine model of systemic lupus erythematosus. </w:t>
      </w:r>
      <w:r w:rsidRPr="00E95A84">
        <w:rPr>
          <w:rFonts w:ascii="Times New Roman" w:hAnsi="Times New Roman" w:cs="Times New Roman"/>
          <w:i/>
          <w:noProof/>
          <w:color w:val="000000" w:themeColor="text1"/>
        </w:rPr>
        <w:t>International Journal of Stem Cells,</w:t>
      </w:r>
      <w:r w:rsidRPr="00E95A84">
        <w:rPr>
          <w:rFonts w:ascii="Times New Roman" w:hAnsi="Times New Roman" w:cs="Times New Roman"/>
          <w:noProof/>
          <w:color w:val="000000" w:themeColor="text1"/>
        </w:rPr>
        <w:t xml:space="preserve"> 10</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160.</w:t>
      </w:r>
    </w:p>
    <w:p w14:paraId="71085256" w14:textId="6EC8C914" w:rsidR="00AB166C" w:rsidRPr="00E95A84" w:rsidRDefault="00AB166C"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lastRenderedPageBreak/>
        <w:t xml:space="preserve">TRAYNOR, A. E., BARR, W. G., ROSA, R. M., RODRIGUEZ, J., OYAMA, Y., BAKER, S., BRUSH, M. &amp; BURT, R. K. 2002. Hematopoietic stem cell transplantation for severe and refractory lupus: analysis after five years and fifteen patients. </w:t>
      </w:r>
      <w:r w:rsidRPr="00E95A84">
        <w:rPr>
          <w:rFonts w:ascii="Times New Roman" w:hAnsi="Times New Roman" w:cs="Times New Roman"/>
          <w:i/>
          <w:noProof/>
          <w:color w:val="000000" w:themeColor="text1"/>
        </w:rPr>
        <w:t>Arthritis &amp; Rheumatism: Official Journal of the American College of Rheumatology,</w:t>
      </w:r>
      <w:r w:rsidRPr="00E95A84">
        <w:rPr>
          <w:rFonts w:ascii="Times New Roman" w:hAnsi="Times New Roman" w:cs="Times New Roman"/>
          <w:noProof/>
          <w:color w:val="000000" w:themeColor="text1"/>
        </w:rPr>
        <w:t xml:space="preserve"> 46</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2917-2923.</w:t>
      </w:r>
    </w:p>
    <w:p w14:paraId="7B082E9A" w14:textId="27D6EFF0" w:rsidR="00AB166C"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TRAYNOR, A. E., SCHROEDER, J., ROSA, R. M., CHENG, D., STEFKA, J., MUJAIS, S., BAKER, S. &amp; BURT, R. K. 2000. Treatment of severe systemic lupus erythematosus with high-dose chemotherapy and haemopoietic stem-cell transplantation: a phase I study. </w:t>
      </w:r>
      <w:r w:rsidRPr="00E95A84">
        <w:rPr>
          <w:rFonts w:ascii="Times New Roman" w:hAnsi="Times New Roman" w:cs="Times New Roman"/>
          <w:i/>
          <w:noProof/>
          <w:color w:val="000000" w:themeColor="text1"/>
        </w:rPr>
        <w:t>The Lancet,</w:t>
      </w:r>
      <w:r w:rsidRPr="00E95A84">
        <w:rPr>
          <w:rFonts w:ascii="Times New Roman" w:hAnsi="Times New Roman" w:cs="Times New Roman"/>
          <w:noProof/>
          <w:color w:val="000000" w:themeColor="text1"/>
        </w:rPr>
        <w:t xml:space="preserve"> 356</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701-707.</w:t>
      </w:r>
    </w:p>
    <w:p w14:paraId="22C5FD6E" w14:textId="77777777" w:rsidR="00E064AD"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TRENTIN, F., ZUCCHI, D., SIGNORINI, V., ELEFANTE, E., BORTOLUZZI, A. &amp; TANI, C. 2021. One year in review 2021: systemic lupus erythematosus. </w:t>
      </w:r>
      <w:r w:rsidRPr="00E95A84">
        <w:rPr>
          <w:rFonts w:ascii="Times New Roman" w:hAnsi="Times New Roman" w:cs="Times New Roman"/>
          <w:i/>
          <w:noProof/>
          <w:color w:val="000000" w:themeColor="text1"/>
        </w:rPr>
        <w:t>Clinical and experimental rheumatology,</w:t>
      </w:r>
      <w:r w:rsidRPr="00E95A84">
        <w:rPr>
          <w:rFonts w:ascii="Times New Roman" w:hAnsi="Times New Roman" w:cs="Times New Roman"/>
          <w:noProof/>
          <w:color w:val="000000" w:themeColor="text1"/>
        </w:rPr>
        <w:t xml:space="preserve"> 39</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231-241.</w:t>
      </w:r>
    </w:p>
    <w:p w14:paraId="36A58889" w14:textId="7BBFA4C6" w:rsidR="00AB166C"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TYNDALL, A. &amp; SACCARDI, R. 2005. Haematopoietic stem cell transplantation in the treatment of severe autoimmune disease: results from phase I/II studies, prospective randomized trials and future directions. </w:t>
      </w:r>
      <w:r w:rsidRPr="00E95A84">
        <w:rPr>
          <w:rFonts w:ascii="Times New Roman" w:hAnsi="Times New Roman" w:cs="Times New Roman"/>
          <w:i/>
          <w:noProof/>
          <w:color w:val="000000" w:themeColor="text1"/>
        </w:rPr>
        <w:t>Clinical &amp; Experimental Immunology,</w:t>
      </w:r>
      <w:r w:rsidRPr="00E95A84">
        <w:rPr>
          <w:rFonts w:ascii="Times New Roman" w:hAnsi="Times New Roman" w:cs="Times New Roman"/>
          <w:noProof/>
          <w:color w:val="000000" w:themeColor="text1"/>
        </w:rPr>
        <w:t xml:space="preserve"> 141</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1-9.</w:t>
      </w:r>
    </w:p>
    <w:p w14:paraId="5E29F612" w14:textId="022130ED" w:rsidR="00AB166C" w:rsidRPr="00E95A84" w:rsidRDefault="00AB166C"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VANIKAR, A., MODI, P., PATEL, R., KANODIA, K., SHAH, V., TRIVEDI, V. &amp; TRIVEDI, H. Hematopoietic stem cell transplantation in autoimmune diseases: the Ahmedabad experience.  Transplantation proceedings, 2007. Elsevier, 703-708.</w:t>
      </w:r>
    </w:p>
    <w:p w14:paraId="028705EB" w14:textId="4E5EA447" w:rsidR="00AB166C" w:rsidRPr="00E95A84" w:rsidRDefault="00E064AD"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WANG, D., FENG, X., LU, L., KONKEL, J. E., ZHANG, H., CHEN, Z., LI, X., GAO, X., LU, L. &amp; SHI, S. 2014. A CD8 T cell/indoleamine 2, 3</w:t>
      </w:r>
      <w:r w:rsidRPr="00E95A84">
        <w:rPr>
          <w:rFonts w:ascii="Cambria Math" w:hAnsi="Cambria Math" w:cs="Cambria Math"/>
          <w:noProof/>
          <w:color w:val="000000" w:themeColor="text1"/>
        </w:rPr>
        <w:t>‐</w:t>
      </w:r>
      <w:r w:rsidRPr="00E95A84">
        <w:rPr>
          <w:rFonts w:ascii="Times New Roman" w:hAnsi="Times New Roman" w:cs="Times New Roman"/>
          <w:noProof/>
          <w:color w:val="000000" w:themeColor="text1"/>
        </w:rPr>
        <w:t xml:space="preserve">dioxygenase axis is required for mesenchymal stem cell suppression of human systemic lupus erythematosus. </w:t>
      </w:r>
      <w:r w:rsidRPr="00E95A84">
        <w:rPr>
          <w:rFonts w:ascii="Times New Roman" w:hAnsi="Times New Roman" w:cs="Times New Roman"/>
          <w:i/>
          <w:noProof/>
          <w:color w:val="000000" w:themeColor="text1"/>
        </w:rPr>
        <w:t>Arthritis &amp; rheumatology,</w:t>
      </w:r>
      <w:r w:rsidRPr="00E95A84">
        <w:rPr>
          <w:rFonts w:ascii="Times New Roman" w:hAnsi="Times New Roman" w:cs="Times New Roman"/>
          <w:noProof/>
          <w:color w:val="000000" w:themeColor="text1"/>
        </w:rPr>
        <w:t xml:space="preserve"> 66</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2234-2245.</w:t>
      </w:r>
    </w:p>
    <w:p w14:paraId="7D10799D" w14:textId="1FD109C5" w:rsidR="00AB166C" w:rsidRPr="00E95A84" w:rsidRDefault="00AB166C" w:rsidP="00E95A84">
      <w:pPr>
        <w:bidi w:val="0"/>
        <w:spacing w:after="0" w:line="240" w:lineRule="auto"/>
        <w:ind w:left="720" w:hanging="720"/>
        <w:jc w:val="both"/>
        <w:rPr>
          <w:rFonts w:ascii="Times New Roman" w:hAnsi="Times New Roman" w:cs="Times New Roman"/>
          <w:noProof/>
          <w:color w:val="000000" w:themeColor="text1"/>
        </w:rPr>
      </w:pPr>
      <w:r w:rsidRPr="00E95A84">
        <w:rPr>
          <w:rFonts w:ascii="Times New Roman" w:hAnsi="Times New Roman" w:cs="Times New Roman"/>
          <w:noProof/>
          <w:color w:val="000000" w:themeColor="text1"/>
        </w:rPr>
        <w:t xml:space="preserve">WANG, D., ZHANG, H., LIANG, J., LI, X., FENG, X., WANG, H., HUA, B., LIU, B., LU, L. &amp; GILKESON, G. S. 2013. Allogeneic mesenchymal stem cell transplantation in severe and refractory systemic lupus erythematosus: 4 years of experience. </w:t>
      </w:r>
      <w:r w:rsidRPr="00E95A84">
        <w:rPr>
          <w:rFonts w:ascii="Times New Roman" w:hAnsi="Times New Roman" w:cs="Times New Roman"/>
          <w:i/>
          <w:noProof/>
          <w:color w:val="000000" w:themeColor="text1"/>
        </w:rPr>
        <w:t>Cell transplantation,</w:t>
      </w:r>
      <w:r w:rsidRPr="00E95A84">
        <w:rPr>
          <w:rFonts w:ascii="Times New Roman" w:hAnsi="Times New Roman" w:cs="Times New Roman"/>
          <w:noProof/>
          <w:color w:val="000000" w:themeColor="text1"/>
        </w:rPr>
        <w:t xml:space="preserve"> 22</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2267-2277.</w:t>
      </w:r>
    </w:p>
    <w:p w14:paraId="7BDE3C1E" w14:textId="31708A1B" w:rsidR="00B22A86" w:rsidRPr="00E95A84" w:rsidRDefault="00E064AD" w:rsidP="00E95A84">
      <w:pPr>
        <w:bidi w:val="0"/>
        <w:spacing w:line="240" w:lineRule="auto"/>
        <w:ind w:left="720" w:hanging="720"/>
        <w:jc w:val="both"/>
        <w:rPr>
          <w:rFonts w:ascii="Times New Roman" w:hAnsi="Times New Roman" w:cs="Times New Roman"/>
          <w:color w:val="000000" w:themeColor="text1"/>
        </w:rPr>
      </w:pPr>
      <w:r w:rsidRPr="00E95A84">
        <w:rPr>
          <w:rFonts w:ascii="Times New Roman" w:hAnsi="Times New Roman" w:cs="Times New Roman"/>
          <w:noProof/>
          <w:color w:val="000000" w:themeColor="text1"/>
        </w:rPr>
        <w:t xml:space="preserve">ZEHER, M., PAPP, G. &amp; SZODORAY, P. 2011. Autologous haemopoietic stem cell transplantation for autoimmune diseases. </w:t>
      </w:r>
      <w:r w:rsidRPr="00E95A84">
        <w:rPr>
          <w:rFonts w:ascii="Times New Roman" w:hAnsi="Times New Roman" w:cs="Times New Roman"/>
          <w:i/>
          <w:noProof/>
          <w:color w:val="000000" w:themeColor="text1"/>
        </w:rPr>
        <w:t>Expert opinion on biological therapy,</w:t>
      </w:r>
      <w:r w:rsidRPr="00E95A84">
        <w:rPr>
          <w:rFonts w:ascii="Times New Roman" w:hAnsi="Times New Roman" w:cs="Times New Roman"/>
          <w:noProof/>
          <w:color w:val="000000" w:themeColor="text1"/>
        </w:rPr>
        <w:t xml:space="preserve"> 11</w:t>
      </w:r>
      <w:r w:rsidRPr="00E95A84">
        <w:rPr>
          <w:rFonts w:ascii="Times New Roman" w:hAnsi="Times New Roman" w:cs="Times New Roman"/>
          <w:b/>
          <w:noProof/>
          <w:color w:val="000000" w:themeColor="text1"/>
        </w:rPr>
        <w:t>,</w:t>
      </w:r>
      <w:r w:rsidRPr="00E95A84">
        <w:rPr>
          <w:rFonts w:ascii="Times New Roman" w:hAnsi="Times New Roman" w:cs="Times New Roman"/>
          <w:noProof/>
          <w:color w:val="000000" w:themeColor="text1"/>
        </w:rPr>
        <w:t xml:space="preserve"> 1193-1201.</w:t>
      </w:r>
      <w:r w:rsidR="00AB166C" w:rsidRPr="00E95A84">
        <w:rPr>
          <w:rFonts w:ascii="Times New Roman" w:hAnsi="Times New Roman" w:cs="Times New Roman"/>
          <w:noProof/>
          <w:color w:val="000000" w:themeColor="text1"/>
        </w:rPr>
        <w:t xml:space="preserve">ZHOU, K., ZHANG, H., JIN, O., FENG, X., YAO, G., HOU, Y. &amp; SUN, L. 2008. Transplantation of human bone marrow mesenchymal stem cell ameliorates the autoimmune pathogenesis in MRL/lpr mice. </w:t>
      </w:r>
      <w:r w:rsidR="00AB166C" w:rsidRPr="00E95A84">
        <w:rPr>
          <w:rFonts w:ascii="Times New Roman" w:hAnsi="Times New Roman" w:cs="Times New Roman"/>
          <w:i/>
          <w:noProof/>
          <w:color w:val="000000" w:themeColor="text1"/>
        </w:rPr>
        <w:t>Cellular &amp; molecular immunology,</w:t>
      </w:r>
      <w:r w:rsidR="00AB166C" w:rsidRPr="00E95A84">
        <w:rPr>
          <w:rFonts w:ascii="Times New Roman" w:hAnsi="Times New Roman" w:cs="Times New Roman"/>
          <w:noProof/>
          <w:color w:val="000000" w:themeColor="text1"/>
        </w:rPr>
        <w:t xml:space="preserve"> 5</w:t>
      </w:r>
      <w:r w:rsidR="00AB166C" w:rsidRPr="00E95A84">
        <w:rPr>
          <w:rFonts w:ascii="Times New Roman" w:hAnsi="Times New Roman" w:cs="Times New Roman"/>
          <w:b/>
          <w:noProof/>
          <w:color w:val="000000" w:themeColor="text1"/>
        </w:rPr>
        <w:t>,</w:t>
      </w:r>
      <w:r w:rsidR="00AB166C" w:rsidRPr="00E95A84">
        <w:rPr>
          <w:rFonts w:ascii="Times New Roman" w:hAnsi="Times New Roman" w:cs="Times New Roman"/>
          <w:noProof/>
          <w:color w:val="000000" w:themeColor="text1"/>
        </w:rPr>
        <w:t xml:space="preserve"> 417-424.</w:t>
      </w:r>
    </w:p>
    <w:p w14:paraId="17B548C8" w14:textId="77777777" w:rsidR="00B22A86" w:rsidRPr="00E95A84" w:rsidRDefault="00B22A86" w:rsidP="00E95A84">
      <w:pPr>
        <w:bidi w:val="0"/>
        <w:spacing w:after="0" w:line="240" w:lineRule="auto"/>
        <w:ind w:left="720" w:hanging="720"/>
        <w:jc w:val="both"/>
        <w:rPr>
          <w:rFonts w:ascii="Times New Roman" w:hAnsi="Times New Roman" w:cs="Times New Roman"/>
          <w:color w:val="000000" w:themeColor="text1"/>
        </w:rPr>
      </w:pPr>
    </w:p>
    <w:p w14:paraId="20B5DA21" w14:textId="77777777" w:rsidR="00B22A86" w:rsidRPr="00E95A84" w:rsidRDefault="00B22A86" w:rsidP="00E95A84">
      <w:pPr>
        <w:bidi w:val="0"/>
        <w:spacing w:after="0" w:line="240" w:lineRule="auto"/>
        <w:ind w:left="720" w:hanging="720"/>
        <w:jc w:val="both"/>
        <w:rPr>
          <w:rFonts w:ascii="Times New Roman" w:hAnsi="Times New Roman" w:cs="Times New Roman"/>
          <w:color w:val="000000" w:themeColor="text1"/>
        </w:rPr>
      </w:pPr>
    </w:p>
    <w:p w14:paraId="7B7DE3AD" w14:textId="77777777" w:rsidR="00B22A86" w:rsidRPr="00E95A84" w:rsidRDefault="00B22A86" w:rsidP="00E95A84">
      <w:pPr>
        <w:bidi w:val="0"/>
        <w:spacing w:after="0" w:line="240" w:lineRule="auto"/>
        <w:ind w:left="720" w:hanging="720"/>
        <w:jc w:val="both"/>
        <w:rPr>
          <w:rFonts w:ascii="Times New Roman" w:hAnsi="Times New Roman" w:cs="Times New Roman"/>
          <w:color w:val="000000" w:themeColor="text1"/>
        </w:rPr>
      </w:pPr>
    </w:p>
    <w:p w14:paraId="27944CD3" w14:textId="77777777" w:rsidR="00B22A86" w:rsidRPr="00E95A84" w:rsidRDefault="00B22A86" w:rsidP="00E95A84">
      <w:pPr>
        <w:bidi w:val="0"/>
        <w:spacing w:after="0" w:line="240" w:lineRule="auto"/>
        <w:ind w:left="720" w:hanging="720"/>
        <w:jc w:val="both"/>
        <w:rPr>
          <w:rFonts w:ascii="Times New Roman" w:hAnsi="Times New Roman" w:cs="Times New Roman"/>
          <w:color w:val="000000" w:themeColor="text1"/>
        </w:rPr>
      </w:pPr>
    </w:p>
    <w:p w14:paraId="7F54008F" w14:textId="77777777" w:rsidR="00B22A86" w:rsidRPr="00E95A84" w:rsidRDefault="00B22A86" w:rsidP="00E95A84">
      <w:pPr>
        <w:bidi w:val="0"/>
        <w:spacing w:after="0" w:line="240" w:lineRule="auto"/>
        <w:ind w:left="720" w:hanging="720"/>
        <w:jc w:val="both"/>
        <w:rPr>
          <w:rFonts w:ascii="Times New Roman" w:hAnsi="Times New Roman" w:cs="Times New Roman"/>
          <w:color w:val="000000" w:themeColor="text1"/>
        </w:rPr>
      </w:pPr>
    </w:p>
    <w:p w14:paraId="54A659D8" w14:textId="77777777" w:rsidR="00B22A86" w:rsidRPr="00E95A84" w:rsidRDefault="00B22A86" w:rsidP="00E95A84">
      <w:pPr>
        <w:bidi w:val="0"/>
        <w:spacing w:after="0" w:line="240" w:lineRule="auto"/>
        <w:ind w:left="720" w:hanging="720"/>
        <w:jc w:val="both"/>
        <w:rPr>
          <w:rFonts w:ascii="Times New Roman" w:hAnsi="Times New Roman" w:cs="Times New Roman"/>
          <w:color w:val="000000" w:themeColor="text1"/>
        </w:rPr>
      </w:pPr>
    </w:p>
    <w:p w14:paraId="0CD1A2E4" w14:textId="77777777" w:rsidR="00B22A86" w:rsidRPr="00E95A84" w:rsidRDefault="00B22A86" w:rsidP="00E95A84">
      <w:pPr>
        <w:bidi w:val="0"/>
        <w:spacing w:after="0" w:line="240" w:lineRule="auto"/>
        <w:ind w:left="720" w:hanging="720"/>
        <w:jc w:val="both"/>
        <w:rPr>
          <w:rFonts w:ascii="Times New Roman" w:hAnsi="Times New Roman" w:cs="Times New Roman"/>
          <w:color w:val="000000" w:themeColor="text1"/>
        </w:rPr>
      </w:pPr>
    </w:p>
    <w:p w14:paraId="6162BC20" w14:textId="77777777" w:rsidR="00B22A86" w:rsidRPr="00E95A84" w:rsidRDefault="00B22A86" w:rsidP="00E95A84">
      <w:pPr>
        <w:bidi w:val="0"/>
        <w:spacing w:after="0" w:line="240" w:lineRule="auto"/>
        <w:ind w:left="720" w:hanging="720"/>
        <w:jc w:val="both"/>
        <w:rPr>
          <w:rFonts w:ascii="Times New Roman" w:hAnsi="Times New Roman" w:cs="Times New Roman"/>
          <w:color w:val="000000" w:themeColor="text1"/>
        </w:rPr>
      </w:pPr>
    </w:p>
    <w:p w14:paraId="23D7F36A" w14:textId="77777777" w:rsidR="00B22A86" w:rsidRPr="00E95A84" w:rsidRDefault="00B22A86" w:rsidP="00E95A84">
      <w:pPr>
        <w:bidi w:val="0"/>
        <w:spacing w:after="0" w:line="240" w:lineRule="auto"/>
        <w:ind w:left="720" w:hanging="720"/>
        <w:jc w:val="both"/>
        <w:rPr>
          <w:rFonts w:ascii="Times New Roman" w:hAnsi="Times New Roman" w:cs="Times New Roman"/>
          <w:color w:val="000000" w:themeColor="text1"/>
        </w:rPr>
      </w:pPr>
    </w:p>
    <w:p w14:paraId="2EA1F08B" w14:textId="77777777" w:rsidR="00B22A86" w:rsidRPr="00E95A84" w:rsidRDefault="00B22A86" w:rsidP="00E95A84">
      <w:pPr>
        <w:bidi w:val="0"/>
        <w:spacing w:after="0" w:line="240" w:lineRule="auto"/>
        <w:ind w:left="720" w:hanging="720"/>
        <w:jc w:val="both"/>
        <w:rPr>
          <w:rFonts w:ascii="Times New Roman" w:hAnsi="Times New Roman" w:cs="Times New Roman"/>
          <w:color w:val="000000" w:themeColor="text1"/>
        </w:rPr>
      </w:pPr>
    </w:p>
    <w:p w14:paraId="1595BF78" w14:textId="77777777" w:rsidR="00B22A86" w:rsidRPr="00E95A84" w:rsidRDefault="00B22A86" w:rsidP="00E95A84">
      <w:pPr>
        <w:bidi w:val="0"/>
        <w:spacing w:after="0" w:line="240" w:lineRule="auto"/>
        <w:ind w:left="720" w:hanging="720"/>
        <w:jc w:val="both"/>
        <w:rPr>
          <w:rFonts w:ascii="Times New Roman" w:hAnsi="Times New Roman" w:cs="Times New Roman"/>
          <w:color w:val="000000" w:themeColor="text1"/>
        </w:rPr>
      </w:pPr>
    </w:p>
    <w:p w14:paraId="05D6C061" w14:textId="4F0ECC49" w:rsidR="002B5194" w:rsidRPr="00006A1C" w:rsidRDefault="002B5194" w:rsidP="00E95A84">
      <w:pPr>
        <w:bidi w:val="0"/>
        <w:jc w:val="both"/>
        <w:rPr>
          <w:color w:val="000000" w:themeColor="text1"/>
          <w:rtl/>
        </w:rPr>
      </w:pPr>
      <w:r w:rsidRPr="00E95A84">
        <w:rPr>
          <w:rFonts w:ascii="Times New Roman" w:hAnsi="Times New Roman" w:cs="Times New Roman"/>
          <w:color w:val="000000" w:themeColor="text1"/>
        </w:rPr>
        <w:fldChar w:fldCharType="end"/>
      </w:r>
    </w:p>
    <w:sectPr w:rsidR="002B5194" w:rsidRPr="00006A1C" w:rsidSect="00E95A84">
      <w:pgSz w:w="12240" w:h="15840"/>
      <w:pgMar w:top="1440" w:right="1440" w:bottom="1440"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B4A61" w16cid:durableId="1DBD3F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dvP5D8B">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OT88ac8687">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713"/>
    <w:multiLevelType w:val="multilevel"/>
    <w:tmpl w:val="4942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81E2E"/>
    <w:multiLevelType w:val="multilevel"/>
    <w:tmpl w:val="E99E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F6727"/>
    <w:multiLevelType w:val="hybridMultilevel"/>
    <w:tmpl w:val="0C82137E"/>
    <w:lvl w:ilvl="0" w:tplc="2EAE3718">
      <w:start w:val="1"/>
      <w:numFmt w:val="bullet"/>
      <w:lvlText w:val=""/>
      <w:lvlJc w:val="left"/>
      <w:pPr>
        <w:tabs>
          <w:tab w:val="num" w:pos="720"/>
        </w:tabs>
        <w:ind w:left="720" w:hanging="360"/>
      </w:pPr>
      <w:rPr>
        <w:rFonts w:ascii="Wingdings" w:hAnsi="Wingdings" w:hint="default"/>
      </w:rPr>
    </w:lvl>
    <w:lvl w:ilvl="1" w:tplc="F932AAF2" w:tentative="1">
      <w:start w:val="1"/>
      <w:numFmt w:val="bullet"/>
      <w:lvlText w:val=""/>
      <w:lvlJc w:val="left"/>
      <w:pPr>
        <w:tabs>
          <w:tab w:val="num" w:pos="1440"/>
        </w:tabs>
        <w:ind w:left="1440" w:hanging="360"/>
      </w:pPr>
      <w:rPr>
        <w:rFonts w:ascii="Wingdings" w:hAnsi="Wingdings" w:hint="default"/>
      </w:rPr>
    </w:lvl>
    <w:lvl w:ilvl="2" w:tplc="B970A682" w:tentative="1">
      <w:start w:val="1"/>
      <w:numFmt w:val="bullet"/>
      <w:lvlText w:val=""/>
      <w:lvlJc w:val="left"/>
      <w:pPr>
        <w:tabs>
          <w:tab w:val="num" w:pos="2160"/>
        </w:tabs>
        <w:ind w:left="2160" w:hanging="360"/>
      </w:pPr>
      <w:rPr>
        <w:rFonts w:ascii="Wingdings" w:hAnsi="Wingdings" w:hint="default"/>
      </w:rPr>
    </w:lvl>
    <w:lvl w:ilvl="3" w:tplc="44A03D80" w:tentative="1">
      <w:start w:val="1"/>
      <w:numFmt w:val="bullet"/>
      <w:lvlText w:val=""/>
      <w:lvlJc w:val="left"/>
      <w:pPr>
        <w:tabs>
          <w:tab w:val="num" w:pos="2880"/>
        </w:tabs>
        <w:ind w:left="2880" w:hanging="360"/>
      </w:pPr>
      <w:rPr>
        <w:rFonts w:ascii="Wingdings" w:hAnsi="Wingdings" w:hint="default"/>
      </w:rPr>
    </w:lvl>
    <w:lvl w:ilvl="4" w:tplc="C922D5E0" w:tentative="1">
      <w:start w:val="1"/>
      <w:numFmt w:val="bullet"/>
      <w:lvlText w:val=""/>
      <w:lvlJc w:val="left"/>
      <w:pPr>
        <w:tabs>
          <w:tab w:val="num" w:pos="3600"/>
        </w:tabs>
        <w:ind w:left="3600" w:hanging="360"/>
      </w:pPr>
      <w:rPr>
        <w:rFonts w:ascii="Wingdings" w:hAnsi="Wingdings" w:hint="default"/>
      </w:rPr>
    </w:lvl>
    <w:lvl w:ilvl="5" w:tplc="7C72AA9A" w:tentative="1">
      <w:start w:val="1"/>
      <w:numFmt w:val="bullet"/>
      <w:lvlText w:val=""/>
      <w:lvlJc w:val="left"/>
      <w:pPr>
        <w:tabs>
          <w:tab w:val="num" w:pos="4320"/>
        </w:tabs>
        <w:ind w:left="4320" w:hanging="360"/>
      </w:pPr>
      <w:rPr>
        <w:rFonts w:ascii="Wingdings" w:hAnsi="Wingdings" w:hint="default"/>
      </w:rPr>
    </w:lvl>
    <w:lvl w:ilvl="6" w:tplc="587CF78C" w:tentative="1">
      <w:start w:val="1"/>
      <w:numFmt w:val="bullet"/>
      <w:lvlText w:val=""/>
      <w:lvlJc w:val="left"/>
      <w:pPr>
        <w:tabs>
          <w:tab w:val="num" w:pos="5040"/>
        </w:tabs>
        <w:ind w:left="5040" w:hanging="360"/>
      </w:pPr>
      <w:rPr>
        <w:rFonts w:ascii="Wingdings" w:hAnsi="Wingdings" w:hint="default"/>
      </w:rPr>
    </w:lvl>
    <w:lvl w:ilvl="7" w:tplc="6C242244" w:tentative="1">
      <w:start w:val="1"/>
      <w:numFmt w:val="bullet"/>
      <w:lvlText w:val=""/>
      <w:lvlJc w:val="left"/>
      <w:pPr>
        <w:tabs>
          <w:tab w:val="num" w:pos="5760"/>
        </w:tabs>
        <w:ind w:left="5760" w:hanging="360"/>
      </w:pPr>
      <w:rPr>
        <w:rFonts w:ascii="Wingdings" w:hAnsi="Wingdings" w:hint="default"/>
      </w:rPr>
    </w:lvl>
    <w:lvl w:ilvl="8" w:tplc="F238CE1A" w:tentative="1">
      <w:start w:val="1"/>
      <w:numFmt w:val="bullet"/>
      <w:lvlText w:val=""/>
      <w:lvlJc w:val="left"/>
      <w:pPr>
        <w:tabs>
          <w:tab w:val="num" w:pos="6480"/>
        </w:tabs>
        <w:ind w:left="6480" w:hanging="360"/>
      </w:pPr>
      <w:rPr>
        <w:rFonts w:ascii="Wingdings" w:hAnsi="Wingdings" w:hint="default"/>
      </w:rPr>
    </w:lvl>
  </w:abstractNum>
  <w:abstractNum w:abstractNumId="3">
    <w:nsid w:val="237E599D"/>
    <w:multiLevelType w:val="hybridMultilevel"/>
    <w:tmpl w:val="E626D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76F6"/>
    <w:multiLevelType w:val="multilevel"/>
    <w:tmpl w:val="2F8A17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8275C"/>
    <w:multiLevelType w:val="hybridMultilevel"/>
    <w:tmpl w:val="735CF5BC"/>
    <w:lvl w:ilvl="0" w:tplc="ED346C50">
      <w:start w:val="1"/>
      <w:numFmt w:val="decimal"/>
      <w:lvlText w:val="%1."/>
      <w:lvlJc w:val="left"/>
      <w:pPr>
        <w:tabs>
          <w:tab w:val="num" w:pos="720"/>
        </w:tabs>
        <w:ind w:left="720" w:hanging="360"/>
      </w:pPr>
    </w:lvl>
    <w:lvl w:ilvl="1" w:tplc="D33E781C" w:tentative="1">
      <w:start w:val="1"/>
      <w:numFmt w:val="decimal"/>
      <w:lvlText w:val="%2."/>
      <w:lvlJc w:val="left"/>
      <w:pPr>
        <w:tabs>
          <w:tab w:val="num" w:pos="1440"/>
        </w:tabs>
        <w:ind w:left="1440" w:hanging="360"/>
      </w:pPr>
    </w:lvl>
    <w:lvl w:ilvl="2" w:tplc="3DD20938" w:tentative="1">
      <w:start w:val="1"/>
      <w:numFmt w:val="decimal"/>
      <w:lvlText w:val="%3."/>
      <w:lvlJc w:val="left"/>
      <w:pPr>
        <w:tabs>
          <w:tab w:val="num" w:pos="2160"/>
        </w:tabs>
        <w:ind w:left="2160" w:hanging="360"/>
      </w:pPr>
    </w:lvl>
    <w:lvl w:ilvl="3" w:tplc="20B67240" w:tentative="1">
      <w:start w:val="1"/>
      <w:numFmt w:val="decimal"/>
      <w:lvlText w:val="%4."/>
      <w:lvlJc w:val="left"/>
      <w:pPr>
        <w:tabs>
          <w:tab w:val="num" w:pos="2880"/>
        </w:tabs>
        <w:ind w:left="2880" w:hanging="360"/>
      </w:pPr>
    </w:lvl>
    <w:lvl w:ilvl="4" w:tplc="9460A886" w:tentative="1">
      <w:start w:val="1"/>
      <w:numFmt w:val="decimal"/>
      <w:lvlText w:val="%5."/>
      <w:lvlJc w:val="left"/>
      <w:pPr>
        <w:tabs>
          <w:tab w:val="num" w:pos="3600"/>
        </w:tabs>
        <w:ind w:left="3600" w:hanging="360"/>
      </w:pPr>
    </w:lvl>
    <w:lvl w:ilvl="5" w:tplc="8B548C22" w:tentative="1">
      <w:start w:val="1"/>
      <w:numFmt w:val="decimal"/>
      <w:lvlText w:val="%6."/>
      <w:lvlJc w:val="left"/>
      <w:pPr>
        <w:tabs>
          <w:tab w:val="num" w:pos="4320"/>
        </w:tabs>
        <w:ind w:left="4320" w:hanging="360"/>
      </w:pPr>
    </w:lvl>
    <w:lvl w:ilvl="6" w:tplc="966A0CBE" w:tentative="1">
      <w:start w:val="1"/>
      <w:numFmt w:val="decimal"/>
      <w:lvlText w:val="%7."/>
      <w:lvlJc w:val="left"/>
      <w:pPr>
        <w:tabs>
          <w:tab w:val="num" w:pos="5040"/>
        </w:tabs>
        <w:ind w:left="5040" w:hanging="360"/>
      </w:pPr>
    </w:lvl>
    <w:lvl w:ilvl="7" w:tplc="18A27AAA" w:tentative="1">
      <w:start w:val="1"/>
      <w:numFmt w:val="decimal"/>
      <w:lvlText w:val="%8."/>
      <w:lvlJc w:val="left"/>
      <w:pPr>
        <w:tabs>
          <w:tab w:val="num" w:pos="5760"/>
        </w:tabs>
        <w:ind w:left="5760" w:hanging="360"/>
      </w:pPr>
    </w:lvl>
    <w:lvl w:ilvl="8" w:tplc="657EEAA6" w:tentative="1">
      <w:start w:val="1"/>
      <w:numFmt w:val="decimal"/>
      <w:lvlText w:val="%9."/>
      <w:lvlJc w:val="left"/>
      <w:pPr>
        <w:tabs>
          <w:tab w:val="num" w:pos="6480"/>
        </w:tabs>
        <w:ind w:left="6480" w:hanging="360"/>
      </w:pPr>
    </w:lvl>
  </w:abstractNum>
  <w:abstractNum w:abstractNumId="6">
    <w:nsid w:val="3E29701D"/>
    <w:multiLevelType w:val="hybridMultilevel"/>
    <w:tmpl w:val="E1EC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AA67B8"/>
    <w:multiLevelType w:val="multilevel"/>
    <w:tmpl w:val="A3B6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30068"/>
    <w:multiLevelType w:val="hybridMultilevel"/>
    <w:tmpl w:val="C22E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5E093A"/>
    <w:multiLevelType w:val="hybridMultilevel"/>
    <w:tmpl w:val="611E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543F2F"/>
    <w:multiLevelType w:val="multilevel"/>
    <w:tmpl w:val="77C6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185C41"/>
    <w:multiLevelType w:val="hybridMultilevel"/>
    <w:tmpl w:val="EE02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6"/>
  </w:num>
  <w:num w:numId="5">
    <w:abstractNumId w:val="2"/>
  </w:num>
  <w:num w:numId="6">
    <w:abstractNumId w:val="11"/>
  </w:num>
  <w:num w:numId="7">
    <w:abstractNumId w:val="5"/>
  </w:num>
  <w:num w:numId="8">
    <w:abstractNumId w:val="1"/>
  </w:num>
  <w:num w:numId="9">
    <w:abstractNumId w:val="4"/>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tdwzdwf5fp5dxe9rznx5rt5f925aw2f5t92&quot;&gt;My EndNote Library&lt;record-ids&gt;&lt;item&gt;56&lt;/item&gt;&lt;item&gt;57&lt;/item&gt;&lt;item&gt;59&lt;/item&gt;&lt;/record-ids&gt;&lt;/item&gt;&lt;/Libraries&gt;"/>
  </w:docVars>
  <w:rsids>
    <w:rsidRoot w:val="00977007"/>
    <w:rsid w:val="00000B25"/>
    <w:rsid w:val="00006A1C"/>
    <w:rsid w:val="000375E7"/>
    <w:rsid w:val="00045028"/>
    <w:rsid w:val="00062CC4"/>
    <w:rsid w:val="00072E2B"/>
    <w:rsid w:val="000A11C8"/>
    <w:rsid w:val="000A5899"/>
    <w:rsid w:val="000B2319"/>
    <w:rsid w:val="000B70AE"/>
    <w:rsid w:val="000C41E5"/>
    <w:rsid w:val="0010302D"/>
    <w:rsid w:val="00115C40"/>
    <w:rsid w:val="00117F9F"/>
    <w:rsid w:val="001447BE"/>
    <w:rsid w:val="00152411"/>
    <w:rsid w:val="0016555E"/>
    <w:rsid w:val="001737F6"/>
    <w:rsid w:val="00183589"/>
    <w:rsid w:val="00190711"/>
    <w:rsid w:val="001B303C"/>
    <w:rsid w:val="001B3E80"/>
    <w:rsid w:val="001C1DA7"/>
    <w:rsid w:val="001D1E74"/>
    <w:rsid w:val="001D4758"/>
    <w:rsid w:val="001D5ADE"/>
    <w:rsid w:val="001F0B61"/>
    <w:rsid w:val="00200831"/>
    <w:rsid w:val="00200ADA"/>
    <w:rsid w:val="00203F0A"/>
    <w:rsid w:val="002065BD"/>
    <w:rsid w:val="00210E94"/>
    <w:rsid w:val="002113B9"/>
    <w:rsid w:val="002237F8"/>
    <w:rsid w:val="0023050A"/>
    <w:rsid w:val="00245A8F"/>
    <w:rsid w:val="00256B25"/>
    <w:rsid w:val="00277989"/>
    <w:rsid w:val="00283904"/>
    <w:rsid w:val="002B2C7E"/>
    <w:rsid w:val="002B5194"/>
    <w:rsid w:val="002D1347"/>
    <w:rsid w:val="002F5111"/>
    <w:rsid w:val="00332A93"/>
    <w:rsid w:val="003527F7"/>
    <w:rsid w:val="00353858"/>
    <w:rsid w:val="00364338"/>
    <w:rsid w:val="00365033"/>
    <w:rsid w:val="003729AB"/>
    <w:rsid w:val="00375345"/>
    <w:rsid w:val="00392733"/>
    <w:rsid w:val="003A0E0D"/>
    <w:rsid w:val="003C3DA1"/>
    <w:rsid w:val="003C63E0"/>
    <w:rsid w:val="003D5D56"/>
    <w:rsid w:val="003D5E2C"/>
    <w:rsid w:val="003F18E0"/>
    <w:rsid w:val="00422A33"/>
    <w:rsid w:val="0043097B"/>
    <w:rsid w:val="004325D0"/>
    <w:rsid w:val="004723FC"/>
    <w:rsid w:val="0048568E"/>
    <w:rsid w:val="00487A18"/>
    <w:rsid w:val="004A4778"/>
    <w:rsid w:val="004A7EA5"/>
    <w:rsid w:val="004C1268"/>
    <w:rsid w:val="004C17B8"/>
    <w:rsid w:val="004C6360"/>
    <w:rsid w:val="004D2C48"/>
    <w:rsid w:val="004D56C0"/>
    <w:rsid w:val="004E506C"/>
    <w:rsid w:val="004F30B3"/>
    <w:rsid w:val="0051099B"/>
    <w:rsid w:val="00510C6A"/>
    <w:rsid w:val="00513370"/>
    <w:rsid w:val="00524012"/>
    <w:rsid w:val="00525C62"/>
    <w:rsid w:val="0052728E"/>
    <w:rsid w:val="00535296"/>
    <w:rsid w:val="00540A1D"/>
    <w:rsid w:val="00542C43"/>
    <w:rsid w:val="005432B8"/>
    <w:rsid w:val="00543997"/>
    <w:rsid w:val="00546160"/>
    <w:rsid w:val="005516A5"/>
    <w:rsid w:val="005544CD"/>
    <w:rsid w:val="0055561A"/>
    <w:rsid w:val="00556CC0"/>
    <w:rsid w:val="0058355F"/>
    <w:rsid w:val="0059091D"/>
    <w:rsid w:val="00592224"/>
    <w:rsid w:val="005E1AE3"/>
    <w:rsid w:val="005E73B7"/>
    <w:rsid w:val="00604566"/>
    <w:rsid w:val="006047A4"/>
    <w:rsid w:val="00605F1A"/>
    <w:rsid w:val="00614523"/>
    <w:rsid w:val="00643263"/>
    <w:rsid w:val="006461BF"/>
    <w:rsid w:val="0065697E"/>
    <w:rsid w:val="006678F5"/>
    <w:rsid w:val="006679BB"/>
    <w:rsid w:val="00667FCC"/>
    <w:rsid w:val="00680D07"/>
    <w:rsid w:val="006A368B"/>
    <w:rsid w:val="006A3940"/>
    <w:rsid w:val="006D35D1"/>
    <w:rsid w:val="00725E41"/>
    <w:rsid w:val="0072628A"/>
    <w:rsid w:val="007323A1"/>
    <w:rsid w:val="00734EBA"/>
    <w:rsid w:val="007372EA"/>
    <w:rsid w:val="00741CAC"/>
    <w:rsid w:val="007507CC"/>
    <w:rsid w:val="00750F89"/>
    <w:rsid w:val="00751BCB"/>
    <w:rsid w:val="00757D5E"/>
    <w:rsid w:val="00762841"/>
    <w:rsid w:val="007676C2"/>
    <w:rsid w:val="007911A4"/>
    <w:rsid w:val="007A3FA6"/>
    <w:rsid w:val="007A46B0"/>
    <w:rsid w:val="007B7237"/>
    <w:rsid w:val="007B7630"/>
    <w:rsid w:val="007E7940"/>
    <w:rsid w:val="008032A4"/>
    <w:rsid w:val="008141A8"/>
    <w:rsid w:val="00814406"/>
    <w:rsid w:val="00821583"/>
    <w:rsid w:val="00822428"/>
    <w:rsid w:val="0083408A"/>
    <w:rsid w:val="008452B8"/>
    <w:rsid w:val="00866C0F"/>
    <w:rsid w:val="00884320"/>
    <w:rsid w:val="00885685"/>
    <w:rsid w:val="0088597F"/>
    <w:rsid w:val="00893BAE"/>
    <w:rsid w:val="008B33D9"/>
    <w:rsid w:val="008C10D7"/>
    <w:rsid w:val="008F2A33"/>
    <w:rsid w:val="0092026D"/>
    <w:rsid w:val="00921A65"/>
    <w:rsid w:val="009408E2"/>
    <w:rsid w:val="00977007"/>
    <w:rsid w:val="009819BD"/>
    <w:rsid w:val="009D1178"/>
    <w:rsid w:val="009D2BA5"/>
    <w:rsid w:val="009D364A"/>
    <w:rsid w:val="009D39AC"/>
    <w:rsid w:val="00A030CB"/>
    <w:rsid w:val="00A316AF"/>
    <w:rsid w:val="00A523BB"/>
    <w:rsid w:val="00A61455"/>
    <w:rsid w:val="00A71327"/>
    <w:rsid w:val="00A862F5"/>
    <w:rsid w:val="00A9211B"/>
    <w:rsid w:val="00AA2762"/>
    <w:rsid w:val="00AA55B1"/>
    <w:rsid w:val="00AB166C"/>
    <w:rsid w:val="00AD204A"/>
    <w:rsid w:val="00AE445D"/>
    <w:rsid w:val="00AE5539"/>
    <w:rsid w:val="00AF7EF5"/>
    <w:rsid w:val="00B22A54"/>
    <w:rsid w:val="00B22A86"/>
    <w:rsid w:val="00B46E0B"/>
    <w:rsid w:val="00B54229"/>
    <w:rsid w:val="00B73A6D"/>
    <w:rsid w:val="00B7500D"/>
    <w:rsid w:val="00B87D49"/>
    <w:rsid w:val="00B91816"/>
    <w:rsid w:val="00BA0F56"/>
    <w:rsid w:val="00BA12C9"/>
    <w:rsid w:val="00BE2155"/>
    <w:rsid w:val="00BF2BD9"/>
    <w:rsid w:val="00C00301"/>
    <w:rsid w:val="00C13691"/>
    <w:rsid w:val="00C15B2C"/>
    <w:rsid w:val="00C30FEB"/>
    <w:rsid w:val="00C34288"/>
    <w:rsid w:val="00C34E7A"/>
    <w:rsid w:val="00C36ADA"/>
    <w:rsid w:val="00C36F2F"/>
    <w:rsid w:val="00C37965"/>
    <w:rsid w:val="00C43869"/>
    <w:rsid w:val="00C447BB"/>
    <w:rsid w:val="00C94571"/>
    <w:rsid w:val="00CB4846"/>
    <w:rsid w:val="00CD089B"/>
    <w:rsid w:val="00CD64B9"/>
    <w:rsid w:val="00CE0BEE"/>
    <w:rsid w:val="00CF250D"/>
    <w:rsid w:val="00D07940"/>
    <w:rsid w:val="00D27696"/>
    <w:rsid w:val="00D3370E"/>
    <w:rsid w:val="00D35AFB"/>
    <w:rsid w:val="00D54F2B"/>
    <w:rsid w:val="00D5681E"/>
    <w:rsid w:val="00D63767"/>
    <w:rsid w:val="00D65444"/>
    <w:rsid w:val="00D865CE"/>
    <w:rsid w:val="00D94C1D"/>
    <w:rsid w:val="00DA4B71"/>
    <w:rsid w:val="00DD0B0A"/>
    <w:rsid w:val="00DD0DC7"/>
    <w:rsid w:val="00DD16E1"/>
    <w:rsid w:val="00DF2DEF"/>
    <w:rsid w:val="00DF610B"/>
    <w:rsid w:val="00E00114"/>
    <w:rsid w:val="00E04B18"/>
    <w:rsid w:val="00E064AD"/>
    <w:rsid w:val="00E12E01"/>
    <w:rsid w:val="00E2092D"/>
    <w:rsid w:val="00E229EC"/>
    <w:rsid w:val="00E23232"/>
    <w:rsid w:val="00E34031"/>
    <w:rsid w:val="00E43830"/>
    <w:rsid w:val="00E567DA"/>
    <w:rsid w:val="00E642F8"/>
    <w:rsid w:val="00E67BF8"/>
    <w:rsid w:val="00E933C3"/>
    <w:rsid w:val="00E95A84"/>
    <w:rsid w:val="00EA5AEF"/>
    <w:rsid w:val="00EC3C7A"/>
    <w:rsid w:val="00ED729F"/>
    <w:rsid w:val="00F02BE1"/>
    <w:rsid w:val="00F10E82"/>
    <w:rsid w:val="00F124BD"/>
    <w:rsid w:val="00F1687F"/>
    <w:rsid w:val="00F30269"/>
    <w:rsid w:val="00F320B9"/>
    <w:rsid w:val="00F36A2C"/>
    <w:rsid w:val="00F70B95"/>
    <w:rsid w:val="00F801BA"/>
    <w:rsid w:val="00F8038F"/>
    <w:rsid w:val="00F86EDD"/>
    <w:rsid w:val="00F93B0E"/>
    <w:rsid w:val="00F93E05"/>
    <w:rsid w:val="00FA66E9"/>
    <w:rsid w:val="00FC38ED"/>
    <w:rsid w:val="00FC76B7"/>
    <w:rsid w:val="00FF1E1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07"/>
    <w:pPr>
      <w:bidi/>
      <w:spacing w:after="200" w:line="276" w:lineRule="auto"/>
    </w:pPr>
    <w:rPr>
      <w:rFonts w:eastAsiaTheme="minorEastAsia"/>
      <w:lang w:bidi="fa-IR"/>
    </w:rPr>
  </w:style>
  <w:style w:type="paragraph" w:styleId="Heading1">
    <w:name w:val="heading 1"/>
    <w:basedOn w:val="Normal"/>
    <w:link w:val="Heading1Char"/>
    <w:uiPriority w:val="9"/>
    <w:qFormat/>
    <w:rsid w:val="00006A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977007"/>
  </w:style>
  <w:style w:type="character" w:styleId="Emphasis">
    <w:name w:val="Emphasis"/>
    <w:basedOn w:val="DefaultParagraphFont"/>
    <w:uiPriority w:val="20"/>
    <w:qFormat/>
    <w:rsid w:val="00977007"/>
    <w:rPr>
      <w:b/>
      <w:bCs/>
      <w:i w:val="0"/>
      <w:iCs w:val="0"/>
    </w:rPr>
  </w:style>
  <w:style w:type="character" w:customStyle="1" w:styleId="apple-converted-space">
    <w:name w:val="apple-converted-space"/>
    <w:basedOn w:val="DefaultParagraphFont"/>
    <w:rsid w:val="00977007"/>
  </w:style>
  <w:style w:type="paragraph" w:styleId="ListParagraph">
    <w:name w:val="List Paragraph"/>
    <w:basedOn w:val="Normal"/>
    <w:uiPriority w:val="34"/>
    <w:qFormat/>
    <w:rsid w:val="00977007"/>
    <w:pPr>
      <w:ind w:left="720"/>
      <w:contextualSpacing/>
    </w:pPr>
  </w:style>
  <w:style w:type="character" w:styleId="CommentReference">
    <w:name w:val="annotation reference"/>
    <w:basedOn w:val="DefaultParagraphFont"/>
    <w:uiPriority w:val="99"/>
    <w:semiHidden/>
    <w:unhideWhenUsed/>
    <w:rsid w:val="00977007"/>
    <w:rPr>
      <w:sz w:val="16"/>
      <w:szCs w:val="16"/>
    </w:rPr>
  </w:style>
  <w:style w:type="paragraph" w:styleId="CommentText">
    <w:name w:val="annotation text"/>
    <w:basedOn w:val="Normal"/>
    <w:link w:val="CommentTextChar"/>
    <w:uiPriority w:val="99"/>
    <w:unhideWhenUsed/>
    <w:rsid w:val="00977007"/>
    <w:pPr>
      <w:spacing w:line="240" w:lineRule="auto"/>
    </w:pPr>
    <w:rPr>
      <w:sz w:val="20"/>
      <w:szCs w:val="20"/>
    </w:rPr>
  </w:style>
  <w:style w:type="character" w:customStyle="1" w:styleId="CommentTextChar">
    <w:name w:val="Comment Text Char"/>
    <w:basedOn w:val="DefaultParagraphFont"/>
    <w:link w:val="CommentText"/>
    <w:uiPriority w:val="99"/>
    <w:rsid w:val="00977007"/>
    <w:rPr>
      <w:rFonts w:eastAsiaTheme="minorEastAsia"/>
      <w:sz w:val="20"/>
      <w:szCs w:val="20"/>
      <w:lang w:bidi="fa-IR"/>
    </w:rPr>
  </w:style>
  <w:style w:type="character" w:customStyle="1" w:styleId="st">
    <w:name w:val="st"/>
    <w:basedOn w:val="DefaultParagraphFont"/>
    <w:rsid w:val="00977007"/>
  </w:style>
  <w:style w:type="paragraph" w:styleId="BalloonText">
    <w:name w:val="Balloon Text"/>
    <w:basedOn w:val="Normal"/>
    <w:link w:val="BalloonTextChar"/>
    <w:uiPriority w:val="99"/>
    <w:semiHidden/>
    <w:unhideWhenUsed/>
    <w:rsid w:val="00977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07"/>
    <w:rPr>
      <w:rFonts w:ascii="Segoe UI" w:eastAsiaTheme="minorEastAsia" w:hAnsi="Segoe UI" w:cs="Segoe UI"/>
      <w:sz w:val="18"/>
      <w:szCs w:val="18"/>
      <w:lang w:bidi="fa-IR"/>
    </w:rPr>
  </w:style>
  <w:style w:type="character" w:customStyle="1" w:styleId="Heading1Char">
    <w:name w:val="Heading 1 Char"/>
    <w:basedOn w:val="DefaultParagraphFont"/>
    <w:link w:val="Heading1"/>
    <w:uiPriority w:val="9"/>
    <w:rsid w:val="00006A1C"/>
    <w:rPr>
      <w:rFonts w:ascii="Times New Roman" w:eastAsia="Times New Roman" w:hAnsi="Times New Roman" w:cs="Times New Roman"/>
      <w:b/>
      <w:bCs/>
      <w:kern w:val="36"/>
      <w:sz w:val="48"/>
      <w:szCs w:val="48"/>
      <w:lang w:bidi="fa-IR"/>
    </w:rPr>
  </w:style>
  <w:style w:type="paragraph" w:customStyle="1" w:styleId="Default">
    <w:name w:val="Default"/>
    <w:rsid w:val="00006A1C"/>
    <w:pPr>
      <w:autoSpaceDE w:val="0"/>
      <w:autoSpaceDN w:val="0"/>
      <w:adjustRightInd w:val="0"/>
      <w:spacing w:after="0" w:line="240" w:lineRule="auto"/>
    </w:pPr>
    <w:rPr>
      <w:rFonts w:ascii="Univers" w:eastAsiaTheme="minorEastAsia" w:hAnsi="Univers" w:cs="Univers"/>
      <w:color w:val="000000"/>
      <w:sz w:val="24"/>
      <w:szCs w:val="24"/>
      <w:lang w:bidi="fa-IR"/>
    </w:rPr>
  </w:style>
  <w:style w:type="character" w:customStyle="1" w:styleId="hps">
    <w:name w:val="hps"/>
    <w:basedOn w:val="DefaultParagraphFont"/>
    <w:rsid w:val="00006A1C"/>
  </w:style>
  <w:style w:type="character" w:styleId="Hyperlink">
    <w:name w:val="Hyperlink"/>
    <w:basedOn w:val="DefaultParagraphFont"/>
    <w:uiPriority w:val="99"/>
    <w:unhideWhenUsed/>
    <w:rsid w:val="00006A1C"/>
    <w:rPr>
      <w:color w:val="0000FF"/>
      <w:u w:val="single"/>
    </w:rPr>
  </w:style>
  <w:style w:type="character" w:customStyle="1" w:styleId="highlight2">
    <w:name w:val="highlight2"/>
    <w:basedOn w:val="DefaultParagraphFont"/>
    <w:rsid w:val="00006A1C"/>
  </w:style>
  <w:style w:type="character" w:customStyle="1" w:styleId="highlight">
    <w:name w:val="highlight"/>
    <w:basedOn w:val="DefaultParagraphFont"/>
    <w:rsid w:val="00006A1C"/>
  </w:style>
  <w:style w:type="paragraph" w:styleId="Header">
    <w:name w:val="header"/>
    <w:basedOn w:val="Normal"/>
    <w:link w:val="HeaderChar"/>
    <w:uiPriority w:val="99"/>
    <w:unhideWhenUsed/>
    <w:rsid w:val="00006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A1C"/>
    <w:rPr>
      <w:rFonts w:eastAsiaTheme="minorEastAsia"/>
      <w:lang w:bidi="fa-IR"/>
    </w:rPr>
  </w:style>
  <w:style w:type="paragraph" w:styleId="Footer">
    <w:name w:val="footer"/>
    <w:basedOn w:val="Normal"/>
    <w:link w:val="FooterChar"/>
    <w:uiPriority w:val="99"/>
    <w:unhideWhenUsed/>
    <w:rsid w:val="00006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A1C"/>
    <w:rPr>
      <w:rFonts w:eastAsiaTheme="minorEastAsia"/>
      <w:lang w:bidi="fa-IR"/>
    </w:rPr>
  </w:style>
  <w:style w:type="paragraph" w:styleId="CommentSubject">
    <w:name w:val="annotation subject"/>
    <w:basedOn w:val="CommentText"/>
    <w:next w:val="CommentText"/>
    <w:link w:val="CommentSubjectChar"/>
    <w:uiPriority w:val="99"/>
    <w:semiHidden/>
    <w:unhideWhenUsed/>
    <w:rsid w:val="00006A1C"/>
    <w:rPr>
      <w:b/>
      <w:bCs/>
    </w:rPr>
  </w:style>
  <w:style w:type="character" w:customStyle="1" w:styleId="CommentSubjectChar">
    <w:name w:val="Comment Subject Char"/>
    <w:basedOn w:val="CommentTextChar"/>
    <w:link w:val="CommentSubject"/>
    <w:uiPriority w:val="99"/>
    <w:semiHidden/>
    <w:rsid w:val="00006A1C"/>
    <w:rPr>
      <w:rFonts w:eastAsiaTheme="minorEastAsia"/>
      <w:b/>
      <w:bCs/>
      <w:sz w:val="20"/>
      <w:szCs w:val="20"/>
      <w:lang w:bidi="fa-IR"/>
    </w:rPr>
  </w:style>
  <w:style w:type="paragraph" w:styleId="NormalWeb">
    <w:name w:val="Normal (Web)"/>
    <w:basedOn w:val="Normal"/>
    <w:uiPriority w:val="99"/>
    <w:semiHidden/>
    <w:unhideWhenUsed/>
    <w:rsid w:val="00006A1C"/>
    <w:pPr>
      <w:bidi w:val="0"/>
      <w:spacing w:before="100" w:beforeAutospacing="1" w:after="100" w:afterAutospacing="1" w:line="240" w:lineRule="auto"/>
    </w:pPr>
    <w:rPr>
      <w:rFonts w:ascii="Times New Roman" w:eastAsia="Times New Roman" w:hAnsi="Times New Roman" w:cs="Times New Roman"/>
      <w:sz w:val="24"/>
      <w:szCs w:val="24"/>
      <w:lang w:val="en-CA" w:eastAsia="en-CA" w:bidi="ar-SA"/>
    </w:rPr>
  </w:style>
  <w:style w:type="character" w:customStyle="1" w:styleId="gt-baf-back1">
    <w:name w:val="gt-baf-back1"/>
    <w:basedOn w:val="DefaultParagraphFont"/>
    <w:rsid w:val="00006A1C"/>
  </w:style>
  <w:style w:type="character" w:styleId="Strong">
    <w:name w:val="Strong"/>
    <w:basedOn w:val="DefaultParagraphFont"/>
    <w:uiPriority w:val="22"/>
    <w:qFormat/>
    <w:rsid w:val="00B542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07"/>
    <w:pPr>
      <w:bidi/>
      <w:spacing w:after="200" w:line="276" w:lineRule="auto"/>
    </w:pPr>
    <w:rPr>
      <w:rFonts w:eastAsiaTheme="minorEastAsia"/>
      <w:lang w:bidi="fa-IR"/>
    </w:rPr>
  </w:style>
  <w:style w:type="paragraph" w:styleId="Heading1">
    <w:name w:val="heading 1"/>
    <w:basedOn w:val="Normal"/>
    <w:link w:val="Heading1Char"/>
    <w:uiPriority w:val="9"/>
    <w:qFormat/>
    <w:rsid w:val="00006A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977007"/>
  </w:style>
  <w:style w:type="character" w:styleId="Emphasis">
    <w:name w:val="Emphasis"/>
    <w:basedOn w:val="DefaultParagraphFont"/>
    <w:uiPriority w:val="20"/>
    <w:qFormat/>
    <w:rsid w:val="00977007"/>
    <w:rPr>
      <w:b/>
      <w:bCs/>
      <w:i w:val="0"/>
      <w:iCs w:val="0"/>
    </w:rPr>
  </w:style>
  <w:style w:type="character" w:customStyle="1" w:styleId="apple-converted-space">
    <w:name w:val="apple-converted-space"/>
    <w:basedOn w:val="DefaultParagraphFont"/>
    <w:rsid w:val="00977007"/>
  </w:style>
  <w:style w:type="paragraph" w:styleId="ListParagraph">
    <w:name w:val="List Paragraph"/>
    <w:basedOn w:val="Normal"/>
    <w:uiPriority w:val="34"/>
    <w:qFormat/>
    <w:rsid w:val="00977007"/>
    <w:pPr>
      <w:ind w:left="720"/>
      <w:contextualSpacing/>
    </w:pPr>
  </w:style>
  <w:style w:type="character" w:styleId="CommentReference">
    <w:name w:val="annotation reference"/>
    <w:basedOn w:val="DefaultParagraphFont"/>
    <w:uiPriority w:val="99"/>
    <w:semiHidden/>
    <w:unhideWhenUsed/>
    <w:rsid w:val="00977007"/>
    <w:rPr>
      <w:sz w:val="16"/>
      <w:szCs w:val="16"/>
    </w:rPr>
  </w:style>
  <w:style w:type="paragraph" w:styleId="CommentText">
    <w:name w:val="annotation text"/>
    <w:basedOn w:val="Normal"/>
    <w:link w:val="CommentTextChar"/>
    <w:uiPriority w:val="99"/>
    <w:unhideWhenUsed/>
    <w:rsid w:val="00977007"/>
    <w:pPr>
      <w:spacing w:line="240" w:lineRule="auto"/>
    </w:pPr>
    <w:rPr>
      <w:sz w:val="20"/>
      <w:szCs w:val="20"/>
    </w:rPr>
  </w:style>
  <w:style w:type="character" w:customStyle="1" w:styleId="CommentTextChar">
    <w:name w:val="Comment Text Char"/>
    <w:basedOn w:val="DefaultParagraphFont"/>
    <w:link w:val="CommentText"/>
    <w:uiPriority w:val="99"/>
    <w:rsid w:val="00977007"/>
    <w:rPr>
      <w:rFonts w:eastAsiaTheme="minorEastAsia"/>
      <w:sz w:val="20"/>
      <w:szCs w:val="20"/>
      <w:lang w:bidi="fa-IR"/>
    </w:rPr>
  </w:style>
  <w:style w:type="character" w:customStyle="1" w:styleId="st">
    <w:name w:val="st"/>
    <w:basedOn w:val="DefaultParagraphFont"/>
    <w:rsid w:val="00977007"/>
  </w:style>
  <w:style w:type="paragraph" w:styleId="BalloonText">
    <w:name w:val="Balloon Text"/>
    <w:basedOn w:val="Normal"/>
    <w:link w:val="BalloonTextChar"/>
    <w:uiPriority w:val="99"/>
    <w:semiHidden/>
    <w:unhideWhenUsed/>
    <w:rsid w:val="00977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07"/>
    <w:rPr>
      <w:rFonts w:ascii="Segoe UI" w:eastAsiaTheme="minorEastAsia" w:hAnsi="Segoe UI" w:cs="Segoe UI"/>
      <w:sz w:val="18"/>
      <w:szCs w:val="18"/>
      <w:lang w:bidi="fa-IR"/>
    </w:rPr>
  </w:style>
  <w:style w:type="character" w:customStyle="1" w:styleId="Heading1Char">
    <w:name w:val="Heading 1 Char"/>
    <w:basedOn w:val="DefaultParagraphFont"/>
    <w:link w:val="Heading1"/>
    <w:uiPriority w:val="9"/>
    <w:rsid w:val="00006A1C"/>
    <w:rPr>
      <w:rFonts w:ascii="Times New Roman" w:eastAsia="Times New Roman" w:hAnsi="Times New Roman" w:cs="Times New Roman"/>
      <w:b/>
      <w:bCs/>
      <w:kern w:val="36"/>
      <w:sz w:val="48"/>
      <w:szCs w:val="48"/>
      <w:lang w:bidi="fa-IR"/>
    </w:rPr>
  </w:style>
  <w:style w:type="paragraph" w:customStyle="1" w:styleId="Default">
    <w:name w:val="Default"/>
    <w:rsid w:val="00006A1C"/>
    <w:pPr>
      <w:autoSpaceDE w:val="0"/>
      <w:autoSpaceDN w:val="0"/>
      <w:adjustRightInd w:val="0"/>
      <w:spacing w:after="0" w:line="240" w:lineRule="auto"/>
    </w:pPr>
    <w:rPr>
      <w:rFonts w:ascii="Univers" w:eastAsiaTheme="minorEastAsia" w:hAnsi="Univers" w:cs="Univers"/>
      <w:color w:val="000000"/>
      <w:sz w:val="24"/>
      <w:szCs w:val="24"/>
      <w:lang w:bidi="fa-IR"/>
    </w:rPr>
  </w:style>
  <w:style w:type="character" w:customStyle="1" w:styleId="hps">
    <w:name w:val="hps"/>
    <w:basedOn w:val="DefaultParagraphFont"/>
    <w:rsid w:val="00006A1C"/>
  </w:style>
  <w:style w:type="character" w:styleId="Hyperlink">
    <w:name w:val="Hyperlink"/>
    <w:basedOn w:val="DefaultParagraphFont"/>
    <w:uiPriority w:val="99"/>
    <w:unhideWhenUsed/>
    <w:rsid w:val="00006A1C"/>
    <w:rPr>
      <w:color w:val="0000FF"/>
      <w:u w:val="single"/>
    </w:rPr>
  </w:style>
  <w:style w:type="character" w:customStyle="1" w:styleId="highlight2">
    <w:name w:val="highlight2"/>
    <w:basedOn w:val="DefaultParagraphFont"/>
    <w:rsid w:val="00006A1C"/>
  </w:style>
  <w:style w:type="character" w:customStyle="1" w:styleId="highlight">
    <w:name w:val="highlight"/>
    <w:basedOn w:val="DefaultParagraphFont"/>
    <w:rsid w:val="00006A1C"/>
  </w:style>
  <w:style w:type="paragraph" w:styleId="Header">
    <w:name w:val="header"/>
    <w:basedOn w:val="Normal"/>
    <w:link w:val="HeaderChar"/>
    <w:uiPriority w:val="99"/>
    <w:unhideWhenUsed/>
    <w:rsid w:val="00006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A1C"/>
    <w:rPr>
      <w:rFonts w:eastAsiaTheme="minorEastAsia"/>
      <w:lang w:bidi="fa-IR"/>
    </w:rPr>
  </w:style>
  <w:style w:type="paragraph" w:styleId="Footer">
    <w:name w:val="footer"/>
    <w:basedOn w:val="Normal"/>
    <w:link w:val="FooterChar"/>
    <w:uiPriority w:val="99"/>
    <w:unhideWhenUsed/>
    <w:rsid w:val="00006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A1C"/>
    <w:rPr>
      <w:rFonts w:eastAsiaTheme="minorEastAsia"/>
      <w:lang w:bidi="fa-IR"/>
    </w:rPr>
  </w:style>
  <w:style w:type="paragraph" w:styleId="CommentSubject">
    <w:name w:val="annotation subject"/>
    <w:basedOn w:val="CommentText"/>
    <w:next w:val="CommentText"/>
    <w:link w:val="CommentSubjectChar"/>
    <w:uiPriority w:val="99"/>
    <w:semiHidden/>
    <w:unhideWhenUsed/>
    <w:rsid w:val="00006A1C"/>
    <w:rPr>
      <w:b/>
      <w:bCs/>
    </w:rPr>
  </w:style>
  <w:style w:type="character" w:customStyle="1" w:styleId="CommentSubjectChar">
    <w:name w:val="Comment Subject Char"/>
    <w:basedOn w:val="CommentTextChar"/>
    <w:link w:val="CommentSubject"/>
    <w:uiPriority w:val="99"/>
    <w:semiHidden/>
    <w:rsid w:val="00006A1C"/>
    <w:rPr>
      <w:rFonts w:eastAsiaTheme="minorEastAsia"/>
      <w:b/>
      <w:bCs/>
      <w:sz w:val="20"/>
      <w:szCs w:val="20"/>
      <w:lang w:bidi="fa-IR"/>
    </w:rPr>
  </w:style>
  <w:style w:type="paragraph" w:styleId="NormalWeb">
    <w:name w:val="Normal (Web)"/>
    <w:basedOn w:val="Normal"/>
    <w:uiPriority w:val="99"/>
    <w:semiHidden/>
    <w:unhideWhenUsed/>
    <w:rsid w:val="00006A1C"/>
    <w:pPr>
      <w:bidi w:val="0"/>
      <w:spacing w:before="100" w:beforeAutospacing="1" w:after="100" w:afterAutospacing="1" w:line="240" w:lineRule="auto"/>
    </w:pPr>
    <w:rPr>
      <w:rFonts w:ascii="Times New Roman" w:eastAsia="Times New Roman" w:hAnsi="Times New Roman" w:cs="Times New Roman"/>
      <w:sz w:val="24"/>
      <w:szCs w:val="24"/>
      <w:lang w:val="en-CA" w:eastAsia="en-CA" w:bidi="ar-SA"/>
    </w:rPr>
  </w:style>
  <w:style w:type="character" w:customStyle="1" w:styleId="gt-baf-back1">
    <w:name w:val="gt-baf-back1"/>
    <w:basedOn w:val="DefaultParagraphFont"/>
    <w:rsid w:val="00006A1C"/>
  </w:style>
  <w:style w:type="character" w:styleId="Strong">
    <w:name w:val="Strong"/>
    <w:basedOn w:val="DefaultParagraphFont"/>
    <w:uiPriority w:val="22"/>
    <w:qFormat/>
    <w:rsid w:val="00B54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24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1623</TotalTime>
  <Pages>10</Pages>
  <Words>8877</Words>
  <Characters>50605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59364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MOHSEN</cp:lastModifiedBy>
  <cp:revision>194</cp:revision>
  <dcterms:created xsi:type="dcterms:W3CDTF">2021-09-26T13:07:00Z</dcterms:created>
  <dcterms:modified xsi:type="dcterms:W3CDTF">2021-10-01T18:45:00Z</dcterms:modified>
</cp:coreProperties>
</file>